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96B0" w14:textId="283B9925" w:rsidR="00973BCF" w:rsidRPr="003760AF" w:rsidRDefault="003760AF" w:rsidP="009930DE">
      <w:pPr>
        <w:jc w:val="center"/>
        <w:rPr>
          <w:rFonts w:ascii="Arial" w:eastAsia="ヒラギノ角ゴ Pro W3" w:hAnsi="Arial" w:cs="Arial"/>
          <w:color w:val="339933"/>
          <w:sz w:val="32"/>
          <w:lang w:val="en-GB"/>
        </w:rPr>
      </w:pPr>
      <w:r w:rsidRPr="003760AF">
        <w:rPr>
          <w:rFonts w:ascii="Arial" w:hAnsi="Arial" w:cs="Arial"/>
          <w:noProof/>
        </w:rPr>
        <w:drawing>
          <wp:anchor distT="0" distB="0" distL="114300" distR="114300" simplePos="0" relativeHeight="251655167" behindDoc="0" locked="0" layoutInCell="1" allowOverlap="1" wp14:anchorId="77FF7902" wp14:editId="510019D6">
            <wp:simplePos x="0" y="0"/>
            <wp:positionH relativeFrom="page">
              <wp:align>left</wp:align>
            </wp:positionH>
            <wp:positionV relativeFrom="paragraph">
              <wp:posOffset>-771525</wp:posOffset>
            </wp:positionV>
            <wp:extent cx="7732102" cy="109575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32102" cy="1095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DF" w:rsidRPr="003760AF">
        <w:rPr>
          <w:rFonts w:ascii="Arial" w:eastAsia="ヒラギノ角ゴ Pro W3" w:hAnsi="Arial" w:cs="Arial"/>
          <w:noProof/>
          <w:color w:val="339933"/>
          <w:sz w:val="32"/>
          <w:lang w:val="en-GB" w:eastAsia="en-GB"/>
        </w:rPr>
        <w:drawing>
          <wp:anchor distT="0" distB="0" distL="114300" distR="114300" simplePos="0" relativeHeight="251662848" behindDoc="0" locked="0" layoutInCell="1" allowOverlap="1" wp14:anchorId="119229B8" wp14:editId="116EF21E">
            <wp:simplePos x="0" y="0"/>
            <wp:positionH relativeFrom="column">
              <wp:posOffset>-283210</wp:posOffset>
            </wp:positionH>
            <wp:positionV relativeFrom="paragraph">
              <wp:posOffset>-510540</wp:posOffset>
            </wp:positionV>
            <wp:extent cx="1568450" cy="161772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 Stacked White Writing.png"/>
                    <pic:cNvPicPr/>
                  </pic:nvPicPr>
                  <pic:blipFill>
                    <a:blip r:embed="rId12">
                      <a:extLst>
                        <a:ext uri="{28A0092B-C50C-407E-A947-70E740481C1C}">
                          <a14:useLocalDpi xmlns:a14="http://schemas.microsoft.com/office/drawing/2010/main" val="0"/>
                        </a:ext>
                      </a:extLst>
                    </a:blip>
                    <a:stretch>
                      <a:fillRect/>
                    </a:stretch>
                  </pic:blipFill>
                  <pic:spPr>
                    <a:xfrm>
                      <a:off x="0" y="0"/>
                      <a:ext cx="1568450" cy="1617720"/>
                    </a:xfrm>
                    <a:prstGeom prst="rect">
                      <a:avLst/>
                    </a:prstGeom>
                  </pic:spPr>
                </pic:pic>
              </a:graphicData>
            </a:graphic>
            <wp14:sizeRelH relativeFrom="page">
              <wp14:pctWidth>0</wp14:pctWidth>
            </wp14:sizeRelH>
            <wp14:sizeRelV relativeFrom="page">
              <wp14:pctHeight>0</wp14:pctHeight>
            </wp14:sizeRelV>
          </wp:anchor>
        </w:drawing>
      </w:r>
    </w:p>
    <w:p w14:paraId="21A1AECA" w14:textId="28A8203A" w:rsidR="00973BCF" w:rsidRPr="003760AF" w:rsidRDefault="00973BCF" w:rsidP="009930DE">
      <w:pPr>
        <w:jc w:val="center"/>
        <w:rPr>
          <w:rFonts w:ascii="Arial" w:eastAsia="ヒラギノ角ゴ Pro W3" w:hAnsi="Arial" w:cs="Arial"/>
          <w:color w:val="339933"/>
          <w:sz w:val="32"/>
          <w:lang w:val="en-GB"/>
        </w:rPr>
      </w:pPr>
    </w:p>
    <w:p w14:paraId="52BB2E7C" w14:textId="7E2A97F2" w:rsidR="00973BCF" w:rsidRPr="003760AF" w:rsidRDefault="00973BCF" w:rsidP="009930DE">
      <w:pPr>
        <w:jc w:val="center"/>
        <w:rPr>
          <w:rFonts w:ascii="Arial" w:eastAsia="ヒラギノ角ゴ Pro W3" w:hAnsi="Arial" w:cs="Arial"/>
          <w:color w:val="339933"/>
          <w:sz w:val="32"/>
          <w:lang w:val="en-GB"/>
        </w:rPr>
      </w:pPr>
    </w:p>
    <w:p w14:paraId="71F3203D" w14:textId="687D603B" w:rsidR="00973BCF" w:rsidRPr="003760AF" w:rsidRDefault="00973BCF" w:rsidP="009930DE">
      <w:pPr>
        <w:jc w:val="center"/>
        <w:rPr>
          <w:rFonts w:ascii="Arial" w:eastAsia="ヒラギノ角ゴ Pro W3" w:hAnsi="Arial" w:cs="Arial"/>
          <w:color w:val="339933"/>
          <w:sz w:val="32"/>
          <w:lang w:val="en-GB"/>
        </w:rPr>
      </w:pPr>
    </w:p>
    <w:p w14:paraId="1728B228" w14:textId="2B4566E0" w:rsidR="00973BCF" w:rsidRPr="003760AF" w:rsidRDefault="00973BCF" w:rsidP="009930DE">
      <w:pPr>
        <w:jc w:val="center"/>
        <w:rPr>
          <w:rFonts w:ascii="Arial" w:eastAsia="ヒラギノ角ゴ Pro W3" w:hAnsi="Arial" w:cs="Arial"/>
          <w:color w:val="339933"/>
          <w:sz w:val="32"/>
          <w:lang w:val="en-GB"/>
        </w:rPr>
      </w:pPr>
    </w:p>
    <w:p w14:paraId="0F4774E3" w14:textId="0DD4B626" w:rsidR="00093C05" w:rsidRPr="003760AF" w:rsidRDefault="00093C05" w:rsidP="009930DE">
      <w:pPr>
        <w:jc w:val="center"/>
        <w:rPr>
          <w:rFonts w:ascii="Arial" w:eastAsia="ヒラギノ角ゴ Pro W3" w:hAnsi="Arial" w:cs="Arial"/>
          <w:color w:val="339933"/>
          <w:sz w:val="32"/>
          <w:lang w:val="en-GB"/>
        </w:rPr>
      </w:pPr>
    </w:p>
    <w:p w14:paraId="435BDF76" w14:textId="0F31D782" w:rsidR="00093C05" w:rsidRPr="003760AF" w:rsidRDefault="00093C05" w:rsidP="009930DE">
      <w:pPr>
        <w:jc w:val="center"/>
        <w:rPr>
          <w:rFonts w:ascii="Arial" w:eastAsia="ヒラギノ角ゴ Pro W3" w:hAnsi="Arial" w:cs="Arial"/>
          <w:color w:val="339933"/>
          <w:sz w:val="32"/>
          <w:lang w:val="en-GB"/>
        </w:rPr>
      </w:pPr>
    </w:p>
    <w:p w14:paraId="36989825" w14:textId="6D325D00" w:rsidR="00093C05" w:rsidRPr="003760AF" w:rsidRDefault="00093C05" w:rsidP="009930DE">
      <w:pPr>
        <w:jc w:val="center"/>
        <w:rPr>
          <w:rFonts w:ascii="Arial" w:eastAsia="ヒラギノ角ゴ Pro W3" w:hAnsi="Arial" w:cs="Arial"/>
          <w:color w:val="339933"/>
          <w:sz w:val="32"/>
          <w:lang w:val="en-GB"/>
        </w:rPr>
      </w:pPr>
    </w:p>
    <w:p w14:paraId="17119AF6" w14:textId="377AA288" w:rsidR="00093C05" w:rsidRPr="003760AF" w:rsidRDefault="00093C05" w:rsidP="009930DE">
      <w:pPr>
        <w:jc w:val="center"/>
        <w:rPr>
          <w:rFonts w:ascii="Arial" w:eastAsia="ヒラギノ角ゴ Pro W3" w:hAnsi="Arial" w:cs="Arial"/>
          <w:color w:val="339933"/>
          <w:sz w:val="32"/>
          <w:lang w:val="en-GB"/>
        </w:rPr>
      </w:pPr>
    </w:p>
    <w:p w14:paraId="197288D7" w14:textId="77777777" w:rsidR="00973BCF" w:rsidRPr="003760AF" w:rsidRDefault="00973BCF" w:rsidP="009930DE">
      <w:pPr>
        <w:jc w:val="center"/>
        <w:rPr>
          <w:rFonts w:ascii="Arial" w:eastAsia="ヒラギノ角ゴ Pro W3" w:hAnsi="Arial" w:cs="Arial"/>
          <w:color w:val="339933"/>
          <w:sz w:val="32"/>
          <w:lang w:val="en-GB"/>
        </w:rPr>
      </w:pPr>
    </w:p>
    <w:p w14:paraId="59F85FCB" w14:textId="77777777" w:rsidR="00973BCF" w:rsidRPr="003760AF" w:rsidRDefault="00973BCF" w:rsidP="009930DE">
      <w:pPr>
        <w:jc w:val="center"/>
        <w:rPr>
          <w:rFonts w:ascii="Arial" w:eastAsia="ヒラギノ角ゴ Pro W3" w:hAnsi="Arial" w:cs="Arial"/>
          <w:color w:val="339933"/>
          <w:sz w:val="32"/>
          <w:lang w:val="en-GB"/>
        </w:rPr>
      </w:pPr>
    </w:p>
    <w:p w14:paraId="287FD7B9" w14:textId="77777777" w:rsidR="00973BCF" w:rsidRPr="003760AF" w:rsidRDefault="00973BCF" w:rsidP="009930DE">
      <w:pPr>
        <w:jc w:val="center"/>
        <w:rPr>
          <w:rFonts w:ascii="Arial" w:eastAsia="ヒラギノ角ゴ Pro W3" w:hAnsi="Arial" w:cs="Arial"/>
          <w:color w:val="339933"/>
          <w:sz w:val="32"/>
          <w:lang w:val="en-GB"/>
        </w:rPr>
      </w:pPr>
    </w:p>
    <w:p w14:paraId="4B839A0A" w14:textId="77777777" w:rsidR="00093C05" w:rsidRPr="003760AF" w:rsidRDefault="00093C05" w:rsidP="009930DE">
      <w:pPr>
        <w:jc w:val="center"/>
        <w:rPr>
          <w:rFonts w:ascii="Arial" w:eastAsia="ヒラギノ角ゴ Pro W3" w:hAnsi="Arial" w:cs="Arial"/>
          <w:color w:val="339933"/>
          <w:sz w:val="32"/>
          <w:lang w:val="en-GB"/>
        </w:rPr>
      </w:pPr>
    </w:p>
    <w:p w14:paraId="12B95690" w14:textId="77777777" w:rsidR="00093C05" w:rsidRPr="003760AF" w:rsidRDefault="00093C05" w:rsidP="009930DE">
      <w:pPr>
        <w:jc w:val="center"/>
        <w:rPr>
          <w:rFonts w:ascii="Arial" w:eastAsia="ヒラギノ角ゴ Pro W3" w:hAnsi="Arial" w:cs="Arial"/>
          <w:color w:val="339933"/>
          <w:sz w:val="32"/>
          <w:lang w:val="en-GB"/>
        </w:rPr>
      </w:pPr>
    </w:p>
    <w:p w14:paraId="6B3A9F7D" w14:textId="77777777" w:rsidR="00093C05" w:rsidRPr="003760AF" w:rsidRDefault="00093C05" w:rsidP="009930DE">
      <w:pPr>
        <w:jc w:val="center"/>
        <w:rPr>
          <w:rFonts w:ascii="Arial" w:eastAsia="ヒラギノ角ゴ Pro W3" w:hAnsi="Arial" w:cs="Arial"/>
          <w:color w:val="339933"/>
          <w:sz w:val="32"/>
          <w:lang w:val="en-GB"/>
        </w:rPr>
      </w:pPr>
    </w:p>
    <w:p w14:paraId="43055BB2" w14:textId="77777777" w:rsidR="00093C05" w:rsidRPr="003760AF" w:rsidRDefault="00093C05" w:rsidP="009930DE">
      <w:pPr>
        <w:jc w:val="center"/>
        <w:rPr>
          <w:rFonts w:ascii="Arial" w:eastAsia="ヒラギノ角ゴ Pro W3" w:hAnsi="Arial" w:cs="Arial"/>
          <w:color w:val="339933"/>
          <w:sz w:val="32"/>
          <w:lang w:val="en-GB"/>
        </w:rPr>
      </w:pPr>
    </w:p>
    <w:p w14:paraId="3F9B9B0C" w14:textId="77777777" w:rsidR="00093C05" w:rsidRPr="003760AF" w:rsidRDefault="00093C05" w:rsidP="009930DE">
      <w:pPr>
        <w:jc w:val="center"/>
        <w:rPr>
          <w:rFonts w:ascii="Arial" w:eastAsia="ヒラギノ角ゴ Pro W3" w:hAnsi="Arial" w:cs="Arial"/>
          <w:color w:val="339933"/>
          <w:sz w:val="32"/>
          <w:lang w:val="en-GB"/>
        </w:rPr>
      </w:pPr>
    </w:p>
    <w:p w14:paraId="4F97FDF7" w14:textId="77777777" w:rsidR="00093C05" w:rsidRPr="003760AF" w:rsidRDefault="00093C05" w:rsidP="009930DE">
      <w:pPr>
        <w:jc w:val="center"/>
        <w:rPr>
          <w:rFonts w:ascii="Arial" w:eastAsia="ヒラギノ角ゴ Pro W3" w:hAnsi="Arial" w:cs="Arial"/>
          <w:color w:val="339933"/>
          <w:sz w:val="32"/>
          <w:lang w:val="en-GB"/>
        </w:rPr>
      </w:pPr>
    </w:p>
    <w:p w14:paraId="14F6C812" w14:textId="77777777" w:rsidR="00093C05" w:rsidRPr="003760AF" w:rsidRDefault="00093C05" w:rsidP="009930DE">
      <w:pPr>
        <w:jc w:val="center"/>
        <w:rPr>
          <w:rFonts w:ascii="Arial" w:eastAsia="ヒラギノ角ゴ Pro W3" w:hAnsi="Arial" w:cs="Arial"/>
          <w:color w:val="339933"/>
          <w:sz w:val="32"/>
          <w:lang w:val="en-GB"/>
        </w:rPr>
      </w:pPr>
    </w:p>
    <w:p w14:paraId="5A661E20" w14:textId="77777777" w:rsidR="00093C05" w:rsidRPr="003760AF" w:rsidRDefault="00093C05" w:rsidP="009930DE">
      <w:pPr>
        <w:jc w:val="center"/>
        <w:rPr>
          <w:rFonts w:ascii="Arial" w:eastAsia="ヒラギノ角ゴ Pro W3" w:hAnsi="Arial" w:cs="Arial"/>
          <w:color w:val="339933"/>
          <w:sz w:val="32"/>
          <w:lang w:val="en-GB"/>
        </w:rPr>
      </w:pPr>
    </w:p>
    <w:p w14:paraId="1A9E8553" w14:textId="77777777" w:rsidR="00093C05" w:rsidRPr="003760AF" w:rsidRDefault="00093C05" w:rsidP="009930DE">
      <w:pPr>
        <w:jc w:val="center"/>
        <w:rPr>
          <w:rFonts w:ascii="Arial" w:eastAsia="ヒラギノ角ゴ Pro W3" w:hAnsi="Arial" w:cs="Arial"/>
          <w:color w:val="339933"/>
          <w:sz w:val="32"/>
          <w:lang w:val="en-GB"/>
        </w:rPr>
      </w:pPr>
    </w:p>
    <w:p w14:paraId="4E6D7082" w14:textId="77777777" w:rsidR="00093C05" w:rsidRPr="003760AF" w:rsidRDefault="00093C05" w:rsidP="009930DE">
      <w:pPr>
        <w:jc w:val="center"/>
        <w:rPr>
          <w:rFonts w:ascii="Arial" w:eastAsia="ヒラギノ角ゴ Pro W3" w:hAnsi="Arial" w:cs="Arial"/>
          <w:color w:val="339933"/>
          <w:sz w:val="32"/>
          <w:lang w:val="en-GB"/>
        </w:rPr>
      </w:pPr>
    </w:p>
    <w:p w14:paraId="5781FD46" w14:textId="77777777" w:rsidR="00093C05" w:rsidRPr="003760AF" w:rsidRDefault="00093C05" w:rsidP="009930DE">
      <w:pPr>
        <w:jc w:val="center"/>
        <w:rPr>
          <w:rFonts w:ascii="Arial" w:eastAsia="ヒラギノ角ゴ Pro W3" w:hAnsi="Arial" w:cs="Arial"/>
          <w:color w:val="339933"/>
          <w:sz w:val="32"/>
          <w:lang w:val="en-GB"/>
        </w:rPr>
      </w:pPr>
    </w:p>
    <w:p w14:paraId="30DE3C4C" w14:textId="77777777" w:rsidR="00093C05" w:rsidRPr="003760AF" w:rsidRDefault="00093C05" w:rsidP="009930DE">
      <w:pPr>
        <w:jc w:val="center"/>
        <w:rPr>
          <w:rFonts w:ascii="Arial" w:eastAsia="ヒラギノ角ゴ Pro W3" w:hAnsi="Arial" w:cs="Arial"/>
          <w:color w:val="339933"/>
          <w:sz w:val="32"/>
          <w:lang w:val="en-GB"/>
        </w:rPr>
      </w:pPr>
    </w:p>
    <w:p w14:paraId="58BC0F97" w14:textId="77777777" w:rsidR="00093C05" w:rsidRPr="003760AF" w:rsidRDefault="00093C05" w:rsidP="009930DE">
      <w:pPr>
        <w:jc w:val="center"/>
        <w:rPr>
          <w:rFonts w:ascii="Arial" w:eastAsia="ヒラギノ角ゴ Pro W3" w:hAnsi="Arial" w:cs="Arial"/>
          <w:color w:val="339933"/>
          <w:sz w:val="32"/>
          <w:lang w:val="en-GB"/>
        </w:rPr>
      </w:pPr>
    </w:p>
    <w:p w14:paraId="41AF07D8" w14:textId="77777777" w:rsidR="00093C05" w:rsidRPr="003760AF" w:rsidRDefault="00093C05" w:rsidP="009930DE">
      <w:pPr>
        <w:jc w:val="center"/>
        <w:rPr>
          <w:rFonts w:ascii="Arial" w:eastAsia="ヒラギノ角ゴ Pro W3" w:hAnsi="Arial" w:cs="Arial"/>
          <w:color w:val="339933"/>
          <w:sz w:val="32"/>
          <w:lang w:val="en-GB"/>
        </w:rPr>
      </w:pPr>
    </w:p>
    <w:p w14:paraId="72CCCA33" w14:textId="77777777" w:rsidR="00093C05" w:rsidRPr="003760AF" w:rsidRDefault="00093C05" w:rsidP="009930DE">
      <w:pPr>
        <w:jc w:val="center"/>
        <w:rPr>
          <w:rFonts w:ascii="Arial" w:eastAsia="ヒラギノ角ゴ Pro W3" w:hAnsi="Arial" w:cs="Arial"/>
          <w:color w:val="339933"/>
          <w:sz w:val="32"/>
          <w:lang w:val="en-GB"/>
        </w:rPr>
      </w:pPr>
    </w:p>
    <w:p w14:paraId="3575F379" w14:textId="77777777" w:rsidR="00093C05" w:rsidRPr="003760AF" w:rsidRDefault="00093C05" w:rsidP="009930DE">
      <w:pPr>
        <w:jc w:val="center"/>
        <w:rPr>
          <w:rFonts w:ascii="Arial" w:eastAsia="ヒラギノ角ゴ Pro W3" w:hAnsi="Arial" w:cs="Arial"/>
          <w:color w:val="339933"/>
          <w:sz w:val="32"/>
          <w:lang w:val="en-GB"/>
        </w:rPr>
      </w:pPr>
    </w:p>
    <w:p w14:paraId="090A46FF" w14:textId="77777777" w:rsidR="00093C05" w:rsidRPr="003760AF" w:rsidRDefault="00093C05" w:rsidP="009930DE">
      <w:pPr>
        <w:jc w:val="center"/>
        <w:rPr>
          <w:rFonts w:ascii="Arial" w:eastAsia="ヒラギノ角ゴ Pro W3" w:hAnsi="Arial" w:cs="Arial"/>
          <w:color w:val="339933"/>
          <w:sz w:val="32"/>
          <w:lang w:val="en-GB"/>
        </w:rPr>
      </w:pPr>
    </w:p>
    <w:p w14:paraId="6A525689" w14:textId="77777777" w:rsidR="00093C05" w:rsidRPr="003760AF" w:rsidRDefault="00093C05" w:rsidP="009930DE">
      <w:pPr>
        <w:jc w:val="center"/>
        <w:rPr>
          <w:rFonts w:ascii="Arial" w:eastAsia="ヒラギノ角ゴ Pro W3" w:hAnsi="Arial" w:cs="Arial"/>
          <w:color w:val="339933"/>
          <w:sz w:val="32"/>
          <w:lang w:val="en-GB"/>
        </w:rPr>
      </w:pPr>
    </w:p>
    <w:p w14:paraId="73CEC4EC" w14:textId="77777777" w:rsidR="00093C05" w:rsidRPr="003760AF" w:rsidRDefault="00093C05" w:rsidP="009930DE">
      <w:pPr>
        <w:jc w:val="center"/>
        <w:rPr>
          <w:rFonts w:ascii="Arial" w:eastAsia="ヒラギノ角ゴ Pro W3" w:hAnsi="Arial" w:cs="Arial"/>
          <w:color w:val="339933"/>
          <w:sz w:val="32"/>
          <w:lang w:val="en-GB"/>
        </w:rPr>
      </w:pPr>
    </w:p>
    <w:p w14:paraId="5E6574F0" w14:textId="77777777" w:rsidR="00093C05" w:rsidRPr="003760AF" w:rsidRDefault="00093C05" w:rsidP="009930DE">
      <w:pPr>
        <w:jc w:val="center"/>
        <w:rPr>
          <w:rFonts w:ascii="Arial" w:eastAsia="ヒラギノ角ゴ Pro W3" w:hAnsi="Arial" w:cs="Arial"/>
          <w:color w:val="339933"/>
          <w:sz w:val="32"/>
          <w:lang w:val="en-GB"/>
        </w:rPr>
      </w:pPr>
    </w:p>
    <w:p w14:paraId="754407E8" w14:textId="77777777" w:rsidR="00093C05" w:rsidRPr="003760AF" w:rsidRDefault="00093C05" w:rsidP="009930DE">
      <w:pPr>
        <w:jc w:val="center"/>
        <w:rPr>
          <w:rFonts w:ascii="Arial" w:eastAsia="ヒラギノ角ゴ Pro W3" w:hAnsi="Arial" w:cs="Arial"/>
          <w:color w:val="339933"/>
          <w:sz w:val="32"/>
          <w:lang w:val="en-GB"/>
        </w:rPr>
      </w:pPr>
    </w:p>
    <w:p w14:paraId="4DF03EA0" w14:textId="77777777" w:rsidR="00093C05" w:rsidRPr="003760AF" w:rsidRDefault="00093C05" w:rsidP="009930DE">
      <w:pPr>
        <w:jc w:val="center"/>
        <w:rPr>
          <w:rFonts w:ascii="Arial" w:eastAsia="ヒラギノ角ゴ Pro W3" w:hAnsi="Arial" w:cs="Arial"/>
          <w:color w:val="339933"/>
          <w:sz w:val="32"/>
          <w:lang w:val="en-GB"/>
        </w:rPr>
      </w:pPr>
    </w:p>
    <w:p w14:paraId="149F56F8" w14:textId="77777777" w:rsidR="00093C05" w:rsidRPr="003760AF" w:rsidRDefault="00093C05" w:rsidP="009930DE">
      <w:pPr>
        <w:jc w:val="center"/>
        <w:rPr>
          <w:rFonts w:ascii="Arial" w:eastAsia="ヒラギノ角ゴ Pro W3" w:hAnsi="Arial" w:cs="Arial"/>
          <w:color w:val="339933"/>
          <w:sz w:val="32"/>
          <w:lang w:val="en-GB"/>
        </w:rPr>
      </w:pPr>
    </w:p>
    <w:p w14:paraId="3FD82F93" w14:textId="77777777" w:rsidR="00093C05" w:rsidRPr="003760AF" w:rsidRDefault="00BE4473" w:rsidP="00A0315F">
      <w:pPr>
        <w:rPr>
          <w:rFonts w:ascii="Arial" w:eastAsia="ヒラギノ角ゴ Pro W3" w:hAnsi="Arial" w:cs="Arial"/>
          <w:color w:val="339933"/>
          <w:sz w:val="32"/>
          <w:lang w:val="en-GB"/>
        </w:rPr>
      </w:pPr>
      <w:r w:rsidRPr="003760AF">
        <w:rPr>
          <w:rFonts w:ascii="Arial" w:eastAsia="ヒラギノ角ゴ Pro W3" w:hAnsi="Arial" w:cs="Arial"/>
          <w:noProof/>
          <w:color w:val="339933"/>
          <w:sz w:val="32"/>
          <w:lang w:val="en-GB" w:eastAsia="en-GB"/>
        </w:rPr>
        <mc:AlternateContent>
          <mc:Choice Requires="wps">
            <w:drawing>
              <wp:anchor distT="0" distB="0" distL="114300" distR="114300" simplePos="0" relativeHeight="251660288" behindDoc="0" locked="0" layoutInCell="1" allowOverlap="1" wp14:anchorId="4EC169EA" wp14:editId="6D092546">
                <wp:simplePos x="0" y="0"/>
                <wp:positionH relativeFrom="column">
                  <wp:posOffset>1791173</wp:posOffset>
                </wp:positionH>
                <wp:positionV relativeFrom="paragraph">
                  <wp:posOffset>10271</wp:posOffset>
                </wp:positionV>
                <wp:extent cx="4651284"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4" cy="809625"/>
                        </a:xfrm>
                        <a:prstGeom prst="rect">
                          <a:avLst/>
                        </a:prstGeom>
                        <a:solidFill>
                          <a:schemeClr val="bg1">
                            <a:alpha val="78000"/>
                          </a:schemeClr>
                        </a:solidFill>
                        <a:ln w="9525">
                          <a:noFill/>
                          <a:miter lim="800000"/>
                          <a:headEnd/>
                          <a:tailEnd/>
                        </a:ln>
                      </wps:spPr>
                      <wps:txbx>
                        <w:txbxContent>
                          <w:p w14:paraId="0FE37D23" w14:textId="2267F978" w:rsidR="0075786B" w:rsidRPr="0075786B" w:rsidRDefault="009342A6" w:rsidP="0075786B">
                            <w:pPr>
                              <w:rPr>
                                <w:rFonts w:ascii="Century Gothic" w:eastAsia="ヒラギノ角ゴ Pro W3" w:hAnsi="Century Gothic" w:cs="Times New Roman"/>
                                <w:b/>
                                <w:color w:val="006600"/>
                                <w:sz w:val="32"/>
                                <w:szCs w:val="32"/>
                                <w:lang w:val="en-GB"/>
                              </w:rPr>
                            </w:pPr>
                            <w:r>
                              <w:rPr>
                                <w:rFonts w:ascii="Century Gothic" w:eastAsia="ヒラギノ角ゴ Pro W3" w:hAnsi="Century Gothic" w:cs="Times New Roman"/>
                                <w:b/>
                                <w:color w:val="006600"/>
                                <w:sz w:val="32"/>
                                <w:szCs w:val="32"/>
                                <w:lang w:val="en-GB"/>
                              </w:rPr>
                              <w:t>Business Development Manager</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type w14:anchorId="4EC169EA" id="_x0000_t202" coordsize="21600,21600" o:spt="202" path="m,l,21600r21600,l21600,xe">
                <v:stroke joinstyle="miter"/>
                <v:path gradientshapeok="t" o:connecttype="rect"/>
              </v:shapetype>
              <v:shape id="Text Box 2" o:spid="_x0000_s1026" type="#_x0000_t202" style="position:absolute;margin-left:141.05pt;margin-top:.8pt;width:366.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" fillcolor="white [3212]" stroked="f">
                <v:fill opacity="51143f"/>
                <v:textbox>
                  <w:txbxContent>
                    <w:p w14:paraId="0FE37D23" w14:textId="2267F978" w:rsidR="0075786B" w:rsidRPr="0075786B" w:rsidRDefault="009342A6" w:rsidP="0075786B">
                      <w:pPr>
                        <w:rPr>
                          <w:rFonts w:ascii="Century Gothic" w:eastAsia="ヒラギノ角ゴ Pro W3" w:hAnsi="Century Gothic" w:cs="Times New Roman"/>
                          <w:b/>
                          <w:color w:val="006600"/>
                          <w:sz w:val="32"/>
                          <w:szCs w:val="32"/>
                          <w:lang w:val="en-GB"/>
                        </w:rPr>
                      </w:pPr>
                      <w:r>
                        <w:rPr>
                          <w:rFonts w:ascii="Century Gothic" w:eastAsia="ヒラギノ角ゴ Pro W3" w:hAnsi="Century Gothic" w:cs="Times New Roman"/>
                          <w:b/>
                          <w:color w:val="006600"/>
                          <w:sz w:val="32"/>
                          <w:szCs w:val="32"/>
                          <w:lang w:val="en-GB"/>
                        </w:rPr>
                        <w:t>Business Development Manager</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v:textbox>
              </v:shape>
            </w:pict>
          </mc:Fallback>
        </mc:AlternateContent>
      </w:r>
    </w:p>
    <w:p w14:paraId="63A5FF2E" w14:textId="77777777" w:rsidR="00D832F2" w:rsidRPr="003760AF" w:rsidRDefault="00D832F2" w:rsidP="00A0315F">
      <w:pPr>
        <w:rPr>
          <w:rFonts w:ascii="Arial" w:eastAsia="ヒラギノ角ゴ Pro W3" w:hAnsi="Arial" w:cs="Arial"/>
          <w:color w:val="339933"/>
          <w:sz w:val="28"/>
          <w:lang w:val="en-GB"/>
        </w:rPr>
      </w:pPr>
    </w:p>
    <w:p w14:paraId="723B6D50" w14:textId="77777777" w:rsidR="00635C0F" w:rsidRPr="003760AF" w:rsidRDefault="00635C0F" w:rsidP="00A0315F">
      <w:pPr>
        <w:rPr>
          <w:rFonts w:ascii="Arial" w:eastAsia="ヒラギノ角ゴ Pro W3" w:hAnsi="Arial" w:cs="Arial"/>
          <w:color w:val="006600"/>
          <w:sz w:val="28"/>
          <w:lang w:val="en-GB"/>
        </w:rPr>
      </w:pPr>
    </w:p>
    <w:p w14:paraId="52926C42" w14:textId="77777777" w:rsidR="003760AF" w:rsidRPr="003760AF" w:rsidRDefault="003760AF" w:rsidP="003760AF">
      <w:pPr>
        <w:jc w:val="center"/>
        <w:rPr>
          <w:rFonts w:ascii="Arial" w:eastAsia="ヒラギノ角ゴ Pro W3" w:hAnsi="Arial" w:cs="Arial"/>
          <w:color w:val="006600"/>
          <w:sz w:val="24"/>
          <w:lang w:val="en-GB"/>
        </w:rPr>
      </w:pPr>
      <w:r w:rsidRPr="003760AF">
        <w:rPr>
          <w:rFonts w:ascii="Arial" w:eastAsia="ヒラギノ角ゴ Pro W3" w:hAnsi="Arial" w:cs="Arial"/>
          <w:color w:val="006600"/>
          <w:sz w:val="32"/>
          <w:lang w:val="en-GB"/>
        </w:rPr>
        <w:t>CRICKET OPERATIONS MANAGER</w:t>
      </w:r>
    </w:p>
    <w:p w14:paraId="4B12BC9E" w14:textId="77777777" w:rsidR="003760AF" w:rsidRPr="0075786B" w:rsidRDefault="003760AF" w:rsidP="003760AF">
      <w:pPr>
        <w:rPr>
          <w:rFonts w:ascii="Arial" w:eastAsia="ヒラギノ角ゴ Pro W3" w:hAnsi="Arial" w:cs="Arial"/>
          <w:b/>
          <w:bCs/>
          <w:color w:val="006600"/>
          <w:sz w:val="28"/>
          <w:szCs w:val="28"/>
          <w:lang w:val="en-GB"/>
        </w:rPr>
      </w:pPr>
      <w:r w:rsidRPr="0075786B">
        <w:rPr>
          <w:rFonts w:ascii="Arial" w:eastAsia="ヒラギノ角ゴ Pro W3" w:hAnsi="Arial" w:cs="Arial"/>
          <w:b/>
          <w:bCs/>
          <w:color w:val="006600"/>
          <w:sz w:val="28"/>
          <w:szCs w:val="28"/>
          <w:lang w:val="en-GB"/>
        </w:rPr>
        <w:lastRenderedPageBreak/>
        <w:t>BACKGROUND</w:t>
      </w:r>
    </w:p>
    <w:p w14:paraId="28DACB99" w14:textId="77777777" w:rsidR="003760AF" w:rsidRPr="003760AF" w:rsidRDefault="003760AF" w:rsidP="003760AF">
      <w:pPr>
        <w:suppressAutoHyphens/>
        <w:jc w:val="both"/>
        <w:rPr>
          <w:rFonts w:ascii="Arial" w:eastAsia="Times New Roman" w:hAnsi="Arial" w:cs="Arial"/>
          <w:lang w:val="en-US" w:eastAsia="ar-SA"/>
        </w:rPr>
      </w:pPr>
    </w:p>
    <w:p w14:paraId="32C4DEBD" w14:textId="5E2AC0EC" w:rsidR="0075786B" w:rsidRPr="00001142" w:rsidRDefault="0075786B" w:rsidP="0075786B">
      <w:pPr>
        <w:suppressAutoHyphens/>
        <w:jc w:val="both"/>
        <w:rPr>
          <w:rFonts w:ascii="Arial" w:eastAsia="Times New Roman" w:hAnsi="Arial" w:cs="Arial"/>
          <w:lang w:val="en-US" w:eastAsia="ar-SA"/>
        </w:rPr>
      </w:pPr>
      <w:r w:rsidRPr="00001142">
        <w:rPr>
          <w:rFonts w:ascii="Arial" w:eastAsia="Times New Roman" w:hAnsi="Arial" w:cs="Arial"/>
          <w:lang w:val="en-US" w:eastAsia="ar-SA"/>
        </w:rPr>
        <w:t xml:space="preserve">Cricket Ireland is the governing body for the </w:t>
      </w:r>
      <w:r w:rsidR="001A0CED" w:rsidRPr="00001142">
        <w:rPr>
          <w:rFonts w:ascii="Arial" w:eastAsia="Times New Roman" w:hAnsi="Arial" w:cs="Arial"/>
          <w:lang w:val="en-US" w:eastAsia="ar-SA"/>
        </w:rPr>
        <w:t xml:space="preserve">men’s and women’s </w:t>
      </w:r>
      <w:r w:rsidRPr="00001142">
        <w:rPr>
          <w:rFonts w:ascii="Arial" w:eastAsia="Times New Roman" w:hAnsi="Arial" w:cs="Arial"/>
          <w:lang w:val="en-US" w:eastAsia="ar-SA"/>
        </w:rPr>
        <w:t xml:space="preserve">game </w:t>
      </w:r>
      <w:r w:rsidR="001A0CED" w:rsidRPr="00001142">
        <w:rPr>
          <w:rFonts w:ascii="Arial" w:eastAsia="Times New Roman" w:hAnsi="Arial" w:cs="Arial"/>
          <w:lang w:val="en-US" w:eastAsia="ar-SA"/>
        </w:rPr>
        <w:t>throughout Ireland</w:t>
      </w:r>
      <w:r w:rsidRPr="00001142">
        <w:rPr>
          <w:rFonts w:ascii="Arial" w:eastAsia="Times New Roman" w:hAnsi="Arial" w:cs="Arial"/>
          <w:lang w:val="en-US" w:eastAsia="ar-SA"/>
        </w:rPr>
        <w:t xml:space="preserve">, </w:t>
      </w:r>
      <w:r w:rsidR="001A0CED" w:rsidRPr="00001142">
        <w:rPr>
          <w:rFonts w:ascii="Arial" w:eastAsia="Times New Roman" w:hAnsi="Arial" w:cs="Arial"/>
          <w:lang w:val="en-US" w:eastAsia="ar-SA"/>
        </w:rPr>
        <w:t>with ultimate responsibility for its national and international aspects</w:t>
      </w:r>
      <w:r w:rsidRPr="00001142">
        <w:rPr>
          <w:rFonts w:ascii="Arial" w:eastAsia="Times New Roman" w:hAnsi="Arial" w:cs="Arial"/>
          <w:lang w:val="en-US" w:eastAsia="ar-SA"/>
        </w:rPr>
        <w:t xml:space="preserve">. </w:t>
      </w:r>
      <w:r w:rsidRPr="00287EF4">
        <w:rPr>
          <w:rFonts w:ascii="Arial" w:eastAsia="Times New Roman" w:hAnsi="Arial" w:cs="Arial"/>
          <w:lang w:val="en-US" w:eastAsia="ar-SA"/>
        </w:rPr>
        <w:t xml:space="preserve">The future of Irish cricket is </w:t>
      </w:r>
      <w:r w:rsidR="001A0CED" w:rsidRPr="00287EF4">
        <w:rPr>
          <w:rFonts w:ascii="Arial" w:eastAsia="Times New Roman" w:hAnsi="Arial" w:cs="Arial"/>
          <w:lang w:val="en-US" w:eastAsia="ar-SA"/>
        </w:rPr>
        <w:t>ver</w:t>
      </w:r>
      <w:r w:rsidRPr="00287EF4">
        <w:rPr>
          <w:rFonts w:ascii="Arial" w:eastAsia="Times New Roman" w:hAnsi="Arial" w:cs="Arial"/>
          <w:lang w:val="en-US" w:eastAsia="ar-SA"/>
        </w:rPr>
        <w:t>y bright given the growth of the sport driven by significant success on the international stage in the last decade leading to an unprecedented visibility for Irish cricket at home and abroad.</w:t>
      </w:r>
    </w:p>
    <w:p w14:paraId="45A1C2C4" w14:textId="411C45CF" w:rsidR="0075786B" w:rsidRPr="00001142" w:rsidRDefault="0075786B" w:rsidP="0075786B">
      <w:pPr>
        <w:tabs>
          <w:tab w:val="left" w:pos="7530"/>
        </w:tabs>
        <w:suppressAutoHyphens/>
        <w:jc w:val="both"/>
        <w:rPr>
          <w:rFonts w:ascii="Arial" w:eastAsia="Times New Roman" w:hAnsi="Arial" w:cs="Arial"/>
          <w:lang w:val="en-US" w:eastAsia="ar-SA"/>
        </w:rPr>
      </w:pPr>
      <w:r w:rsidRPr="00001142">
        <w:rPr>
          <w:rFonts w:ascii="Arial" w:eastAsia="Times New Roman" w:hAnsi="Arial" w:cs="Arial"/>
          <w:lang w:val="en-US" w:eastAsia="ar-SA"/>
        </w:rPr>
        <w:tab/>
      </w:r>
      <w:r w:rsidRPr="00001142">
        <w:rPr>
          <w:rFonts w:ascii="Arial" w:eastAsia="Times New Roman" w:hAnsi="Arial" w:cs="Arial"/>
          <w:lang w:val="en-US" w:eastAsia="ar-SA"/>
        </w:rPr>
        <w:br/>
        <w:t xml:space="preserve">Our emergence as a sport of national significance is growing following the elevation of Cricket Ireland to ICC Full Membership and Test Status, along with entry into the sport’s Future Tours Programme </w:t>
      </w:r>
      <w:r w:rsidR="00E31592" w:rsidRPr="00001142">
        <w:rPr>
          <w:rFonts w:ascii="Arial" w:eastAsia="Times New Roman" w:hAnsi="Arial" w:cs="Arial"/>
          <w:lang w:val="en-US" w:eastAsia="ar-SA"/>
        </w:rPr>
        <w:t xml:space="preserve">(FTP) </w:t>
      </w:r>
      <w:r w:rsidRPr="00001142">
        <w:rPr>
          <w:rFonts w:ascii="Arial" w:eastAsia="Times New Roman" w:hAnsi="Arial" w:cs="Arial"/>
          <w:lang w:val="en-US" w:eastAsia="ar-SA"/>
        </w:rPr>
        <w:t>that now sees Ireland playing all three formats of the game at the highest level for the foreseeable future.</w:t>
      </w:r>
    </w:p>
    <w:p w14:paraId="69B9A554" w14:textId="77777777" w:rsidR="0075786B" w:rsidRPr="00001142" w:rsidRDefault="0075786B" w:rsidP="0075786B">
      <w:pPr>
        <w:suppressAutoHyphens/>
        <w:rPr>
          <w:rFonts w:ascii="Arial" w:eastAsia="Times New Roman" w:hAnsi="Arial" w:cs="Arial"/>
          <w:lang w:val="en-US" w:eastAsia="ar-SA"/>
        </w:rPr>
      </w:pPr>
    </w:p>
    <w:p w14:paraId="12087656" w14:textId="3648947E" w:rsidR="0075786B" w:rsidRPr="00001142" w:rsidRDefault="009F4803" w:rsidP="0075786B">
      <w:pPr>
        <w:pStyle w:val="Default"/>
        <w:jc w:val="both"/>
        <w:rPr>
          <w:rFonts w:ascii="Arial" w:hAnsi="Arial" w:cs="Arial"/>
          <w:sz w:val="22"/>
          <w:szCs w:val="22"/>
        </w:rPr>
      </w:pPr>
      <w:r w:rsidRPr="00001142">
        <w:rPr>
          <w:rFonts w:ascii="Arial" w:hAnsi="Arial" w:cs="Arial"/>
          <w:sz w:val="22"/>
          <w:szCs w:val="22"/>
          <w:lang w:val="en-US" w:eastAsia="ar-SA"/>
        </w:rPr>
        <w:t>Cricket Ireland</w:t>
      </w:r>
      <w:r w:rsidR="002B71E1">
        <w:rPr>
          <w:rFonts w:ascii="Arial" w:hAnsi="Arial" w:cs="Arial"/>
          <w:sz w:val="22"/>
          <w:szCs w:val="22"/>
          <w:lang w:val="en-US" w:eastAsia="ar-SA"/>
        </w:rPr>
        <w:t>’s</w:t>
      </w:r>
      <w:r w:rsidRPr="00001142">
        <w:rPr>
          <w:rFonts w:ascii="Arial" w:hAnsi="Arial" w:cs="Arial"/>
          <w:sz w:val="22"/>
          <w:szCs w:val="22"/>
          <w:lang w:val="en-US" w:eastAsia="ar-SA"/>
        </w:rPr>
        <w:t xml:space="preserve"> </w:t>
      </w:r>
      <w:r w:rsidR="002B71E1">
        <w:rPr>
          <w:rFonts w:ascii="Arial" w:hAnsi="Arial" w:cs="Arial"/>
          <w:sz w:val="22"/>
          <w:szCs w:val="22"/>
          <w:lang w:val="en-US" w:eastAsia="ar-SA"/>
        </w:rPr>
        <w:t xml:space="preserve">new </w:t>
      </w:r>
      <w:r w:rsidRPr="00001142">
        <w:rPr>
          <w:rFonts w:ascii="Arial" w:hAnsi="Arial" w:cs="Arial"/>
          <w:sz w:val="22"/>
          <w:szCs w:val="22"/>
          <w:lang w:val="en-US" w:eastAsia="ar-SA"/>
        </w:rPr>
        <w:t>Strategic Plan 2021</w:t>
      </w:r>
      <w:r w:rsidR="001E0B05">
        <w:rPr>
          <w:rFonts w:ascii="Arial" w:hAnsi="Arial" w:cs="Arial"/>
          <w:sz w:val="22"/>
          <w:szCs w:val="22"/>
          <w:lang w:val="en-US" w:eastAsia="ar-SA"/>
        </w:rPr>
        <w:t>-</w:t>
      </w:r>
      <w:r w:rsidRPr="00001142">
        <w:rPr>
          <w:rFonts w:ascii="Arial" w:hAnsi="Arial" w:cs="Arial"/>
          <w:sz w:val="22"/>
          <w:szCs w:val="22"/>
          <w:lang w:val="en-US" w:eastAsia="ar-SA"/>
        </w:rPr>
        <w:t xml:space="preserve">2023 is part of a two-stage approach designed </w:t>
      </w:r>
      <w:r w:rsidRPr="00001142">
        <w:rPr>
          <w:rFonts w:ascii="Arial" w:hAnsi="Arial" w:cs="Arial"/>
          <w:sz w:val="22"/>
          <w:szCs w:val="22"/>
        </w:rPr>
        <w:t>to synchronise with the ICC funding cycle to ensure that resources will be available for a more expansive strategy from 2024 onwards – with the entire span of the period 2021-2031 shaped to deliver the overall vision to ‘Make Cricket Mainstream’ in Ireland.</w:t>
      </w:r>
    </w:p>
    <w:p w14:paraId="69B08D84" w14:textId="77777777" w:rsidR="0075786B" w:rsidRPr="00001142" w:rsidRDefault="0075786B" w:rsidP="0075786B">
      <w:pPr>
        <w:suppressAutoHyphens/>
        <w:rPr>
          <w:rFonts w:ascii="Arial" w:eastAsia="Times New Roman" w:hAnsi="Arial" w:cs="Arial"/>
          <w:lang w:val="en-GB"/>
        </w:rPr>
      </w:pPr>
    </w:p>
    <w:p w14:paraId="15F18499" w14:textId="77777777" w:rsidR="00CC730C" w:rsidRPr="00001142" w:rsidRDefault="00CC730C" w:rsidP="001A0CED">
      <w:pPr>
        <w:suppressAutoHyphens/>
        <w:rPr>
          <w:rFonts w:ascii="Arial" w:eastAsia="Times New Roman" w:hAnsi="Arial" w:cs="Arial"/>
          <w:b/>
          <w:color w:val="006600"/>
          <w:sz w:val="24"/>
          <w:lang w:val="en-US" w:eastAsia="ar-SA"/>
        </w:rPr>
      </w:pPr>
    </w:p>
    <w:p w14:paraId="6C8370AB" w14:textId="071976C7" w:rsidR="00422EA8" w:rsidRPr="00001142" w:rsidRDefault="00422EA8" w:rsidP="00422EA8">
      <w:pPr>
        <w:jc w:val="both"/>
        <w:rPr>
          <w:rFonts w:ascii="Arial" w:eastAsia="ヒラギノ角ゴ Pro W3" w:hAnsi="Arial" w:cs="Arial"/>
          <w:b/>
          <w:bCs/>
          <w:color w:val="006600"/>
          <w:sz w:val="24"/>
          <w:szCs w:val="24"/>
          <w:lang w:val="en-GB"/>
        </w:rPr>
      </w:pPr>
      <w:r w:rsidRPr="00001142">
        <w:rPr>
          <w:rFonts w:ascii="Arial" w:eastAsia="ヒラギノ角ゴ Pro W3" w:hAnsi="Arial" w:cs="Arial"/>
          <w:b/>
          <w:bCs/>
          <w:color w:val="006600"/>
          <w:sz w:val="24"/>
          <w:szCs w:val="24"/>
          <w:lang w:val="en-GB"/>
        </w:rPr>
        <w:t xml:space="preserve">COMMERCIAL </w:t>
      </w:r>
      <w:r w:rsidR="00E31592" w:rsidRPr="00001142">
        <w:rPr>
          <w:rFonts w:ascii="Arial" w:eastAsia="ヒラギノ角ゴ Pro W3" w:hAnsi="Arial" w:cs="Arial"/>
          <w:b/>
          <w:bCs/>
          <w:color w:val="006600"/>
          <w:sz w:val="24"/>
          <w:szCs w:val="24"/>
          <w:lang w:val="en-GB"/>
        </w:rPr>
        <w:t>PROGRAMME</w:t>
      </w:r>
    </w:p>
    <w:p w14:paraId="09864C35" w14:textId="77777777" w:rsidR="00422EA8" w:rsidRPr="00001142" w:rsidRDefault="00422EA8" w:rsidP="00422EA8">
      <w:pPr>
        <w:pStyle w:val="Default"/>
        <w:jc w:val="both"/>
        <w:rPr>
          <w:rFonts w:ascii="Arial" w:hAnsi="Arial" w:cs="Arial"/>
          <w:sz w:val="22"/>
          <w:szCs w:val="22"/>
        </w:rPr>
      </w:pPr>
    </w:p>
    <w:p w14:paraId="002638F1" w14:textId="756D6088" w:rsidR="00422EA8" w:rsidRPr="00001142" w:rsidRDefault="00422EA8" w:rsidP="00422EA8">
      <w:pPr>
        <w:pStyle w:val="NoSpacing"/>
        <w:jc w:val="both"/>
        <w:rPr>
          <w:rFonts w:ascii="Arial" w:hAnsi="Arial" w:cs="Arial"/>
        </w:rPr>
      </w:pPr>
      <w:r w:rsidRPr="00001142">
        <w:rPr>
          <w:rFonts w:ascii="Arial" w:hAnsi="Arial" w:cs="Arial"/>
        </w:rPr>
        <w:t>The strateg</w:t>
      </w:r>
      <w:r w:rsidR="001E0B05">
        <w:rPr>
          <w:rFonts w:ascii="Arial" w:hAnsi="Arial" w:cs="Arial"/>
        </w:rPr>
        <w:t>ic plan</w:t>
      </w:r>
      <w:r w:rsidRPr="00001142">
        <w:rPr>
          <w:rFonts w:ascii="Arial" w:hAnsi="Arial" w:cs="Arial"/>
        </w:rPr>
        <w:t xml:space="preserve"> outlines the need to invest further in our foundations to ensure we have a stronger, more sustainable platform to realise our longer-term vision and objectives. The generation of significant and sustainable commercial income will be one of the primary means of building this platform, albeit that the Board is equally cognisant of the importance of the visibility and reach of the game domestically to help achieve the overall vision to ‘Make Cricket Mainstream’ in Ireland. </w:t>
      </w:r>
    </w:p>
    <w:p w14:paraId="009F108E" w14:textId="77777777" w:rsidR="00422EA8" w:rsidRPr="00001142" w:rsidRDefault="00422EA8" w:rsidP="00422EA8">
      <w:pPr>
        <w:pStyle w:val="NoSpacing"/>
        <w:jc w:val="both"/>
        <w:rPr>
          <w:rFonts w:ascii="Arial" w:hAnsi="Arial" w:cs="Arial"/>
        </w:rPr>
      </w:pPr>
    </w:p>
    <w:p w14:paraId="714ACD28" w14:textId="6253FAAD" w:rsidR="00422EA8" w:rsidRDefault="00552E23" w:rsidP="00422EA8">
      <w:pPr>
        <w:pStyle w:val="NoSpacing"/>
        <w:jc w:val="both"/>
        <w:rPr>
          <w:rFonts w:ascii="Arial" w:hAnsi="Arial" w:cs="Arial"/>
        </w:rPr>
      </w:pPr>
      <w:r w:rsidRPr="00001142">
        <w:rPr>
          <w:rFonts w:ascii="Arial" w:hAnsi="Arial" w:cs="Arial"/>
        </w:rPr>
        <w:t>The recent completion of a six-year broadcast deal, our</w:t>
      </w:r>
      <w:r w:rsidR="00422EA8" w:rsidRPr="00001142">
        <w:rPr>
          <w:rFonts w:ascii="Arial" w:hAnsi="Arial" w:cs="Arial"/>
        </w:rPr>
        <w:t xml:space="preserve"> presence in the </w:t>
      </w:r>
      <w:r w:rsidR="00E31592" w:rsidRPr="00001142">
        <w:rPr>
          <w:rFonts w:ascii="Arial" w:hAnsi="Arial" w:cs="Arial"/>
        </w:rPr>
        <w:t>men’s FTP</w:t>
      </w:r>
      <w:r w:rsidR="00422EA8" w:rsidRPr="00001142">
        <w:rPr>
          <w:rFonts w:ascii="Arial" w:hAnsi="Arial" w:cs="Arial"/>
        </w:rPr>
        <w:t xml:space="preserve">, the possibility of qualification for the ICC Women’s Championship, the creation of attractive ‘best v best’ elite domestic competitions, and the </w:t>
      </w:r>
      <w:r w:rsidR="00FA12D2" w:rsidRPr="00001142">
        <w:rPr>
          <w:rFonts w:ascii="Arial" w:hAnsi="Arial" w:cs="Arial"/>
        </w:rPr>
        <w:t xml:space="preserve">recent </w:t>
      </w:r>
      <w:r w:rsidR="00422EA8" w:rsidRPr="00001142">
        <w:rPr>
          <w:rFonts w:ascii="Arial" w:hAnsi="Arial" w:cs="Arial"/>
        </w:rPr>
        <w:t>development of a live-streaming production deal gives C</w:t>
      </w:r>
      <w:r w:rsidR="001E0B05">
        <w:rPr>
          <w:rFonts w:ascii="Arial" w:hAnsi="Arial" w:cs="Arial"/>
        </w:rPr>
        <w:t xml:space="preserve">ricket </w:t>
      </w:r>
      <w:r w:rsidR="00422EA8" w:rsidRPr="00001142">
        <w:rPr>
          <w:rFonts w:ascii="Arial" w:hAnsi="Arial" w:cs="Arial"/>
        </w:rPr>
        <w:t>I</w:t>
      </w:r>
      <w:r w:rsidR="001E0B05">
        <w:rPr>
          <w:rFonts w:ascii="Arial" w:hAnsi="Arial" w:cs="Arial"/>
        </w:rPr>
        <w:t>reland</w:t>
      </w:r>
      <w:r w:rsidR="00422EA8" w:rsidRPr="00001142">
        <w:rPr>
          <w:rFonts w:ascii="Arial" w:hAnsi="Arial" w:cs="Arial"/>
        </w:rPr>
        <w:t xml:space="preserve"> the opportunity to exploit these opportunities and to strengthen Irish cricket for its next phase of growth.</w:t>
      </w:r>
    </w:p>
    <w:p w14:paraId="4AC49BD5" w14:textId="739B242D" w:rsidR="00AE085E" w:rsidRDefault="00AE085E" w:rsidP="00422EA8">
      <w:pPr>
        <w:pStyle w:val="NoSpacing"/>
        <w:jc w:val="both"/>
        <w:rPr>
          <w:rFonts w:ascii="Arial" w:hAnsi="Arial" w:cs="Arial"/>
        </w:rPr>
      </w:pPr>
    </w:p>
    <w:p w14:paraId="03CF3146" w14:textId="22CCF245" w:rsidR="001A0CED" w:rsidRPr="00001142" w:rsidRDefault="002B71E1" w:rsidP="00DE37F4">
      <w:pPr>
        <w:suppressAutoHyphens/>
        <w:jc w:val="both"/>
        <w:rPr>
          <w:rFonts w:ascii="Arial" w:eastAsia="Times New Roman" w:hAnsi="Arial" w:cs="Arial"/>
          <w:bCs/>
          <w:lang w:val="en-US" w:eastAsia="ar-SA"/>
        </w:rPr>
      </w:pPr>
      <w:r>
        <w:rPr>
          <w:rFonts w:ascii="Arial" w:eastAsia="Times New Roman" w:hAnsi="Arial" w:cs="Arial"/>
          <w:bCs/>
          <w:lang w:val="en-US" w:eastAsia="ar-SA"/>
        </w:rPr>
        <w:t>This rapid expansion of commercial opportunities, in tandem with our existing commercial activities,</w:t>
      </w:r>
      <w:r w:rsidR="002E3523">
        <w:rPr>
          <w:rFonts w:ascii="Arial" w:eastAsia="Times New Roman" w:hAnsi="Arial" w:cs="Arial"/>
          <w:bCs/>
          <w:lang w:val="en-US" w:eastAsia="ar-SA"/>
        </w:rPr>
        <w:t xml:space="preserve"> now needs to be successfully managed and cultivated using existing and modern methods of onboarding and retaining commercial partners, in order to drive our growth.</w:t>
      </w:r>
      <w:r>
        <w:rPr>
          <w:rFonts w:ascii="Arial" w:eastAsia="Times New Roman" w:hAnsi="Arial" w:cs="Arial"/>
          <w:bCs/>
          <w:lang w:val="en-US" w:eastAsia="ar-SA"/>
        </w:rPr>
        <w:t xml:space="preserve"> </w:t>
      </w:r>
    </w:p>
    <w:p w14:paraId="5EE6C5D7" w14:textId="77777777" w:rsidR="001A0CED" w:rsidRPr="00001142" w:rsidRDefault="001A0CED" w:rsidP="0075786B">
      <w:pPr>
        <w:suppressAutoHyphens/>
        <w:rPr>
          <w:rFonts w:ascii="Arial" w:eastAsia="Times New Roman" w:hAnsi="Arial" w:cs="Arial"/>
          <w:bCs/>
          <w:color w:val="006600"/>
          <w:sz w:val="24"/>
          <w:lang w:val="en-US" w:eastAsia="ar-SA"/>
        </w:rPr>
      </w:pPr>
    </w:p>
    <w:p w14:paraId="1840B0E4" w14:textId="73B8387A" w:rsidR="0075786B" w:rsidRPr="00001142" w:rsidRDefault="0075786B" w:rsidP="0075786B">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ROLE AND PURPOSE OF THE POSITION</w:t>
      </w:r>
    </w:p>
    <w:p w14:paraId="1ACE636B" w14:textId="77777777" w:rsidR="0075786B" w:rsidRPr="00001142" w:rsidRDefault="0075786B" w:rsidP="0075786B">
      <w:pPr>
        <w:suppressAutoHyphens/>
        <w:jc w:val="both"/>
        <w:rPr>
          <w:rFonts w:ascii="Arial" w:hAnsi="Arial" w:cs="Arial"/>
        </w:rPr>
      </w:pPr>
    </w:p>
    <w:p w14:paraId="0FCCD57B" w14:textId="5DC473E8" w:rsidR="0075786B" w:rsidRPr="00001142" w:rsidRDefault="001E0B05" w:rsidP="00B36968">
      <w:pPr>
        <w:suppressAutoHyphens/>
        <w:jc w:val="both"/>
        <w:rPr>
          <w:rFonts w:ascii="Arial" w:hAnsi="Arial" w:cs="Arial"/>
          <w:lang w:val="en-GB"/>
        </w:rPr>
      </w:pPr>
      <w:r>
        <w:rPr>
          <w:rFonts w:ascii="Arial" w:hAnsi="Arial" w:cs="Arial"/>
          <w:lang w:val="en-GB"/>
        </w:rPr>
        <w:t xml:space="preserve">Reporting to </w:t>
      </w:r>
      <w:r w:rsidR="009179BE">
        <w:rPr>
          <w:rFonts w:ascii="Arial" w:hAnsi="Arial" w:cs="Arial"/>
          <w:lang w:val="en-GB"/>
        </w:rPr>
        <w:t xml:space="preserve">the </w:t>
      </w:r>
      <w:r w:rsidR="00E62243">
        <w:rPr>
          <w:rFonts w:ascii="Arial" w:hAnsi="Arial" w:cs="Arial"/>
          <w:lang w:val="en-GB"/>
        </w:rPr>
        <w:t>C</w:t>
      </w:r>
      <w:r w:rsidR="00055BD2">
        <w:rPr>
          <w:rFonts w:ascii="Arial" w:hAnsi="Arial" w:cs="Arial"/>
          <w:lang w:val="en-GB"/>
        </w:rPr>
        <w:t>hief Executive Officer (CEO), t</w:t>
      </w:r>
      <w:r w:rsidR="00CC730C" w:rsidRPr="00001142">
        <w:rPr>
          <w:rFonts w:ascii="Arial" w:hAnsi="Arial" w:cs="Arial"/>
          <w:lang w:val="en-GB"/>
        </w:rPr>
        <w:t>his new</w:t>
      </w:r>
      <w:r>
        <w:rPr>
          <w:rFonts w:ascii="Arial" w:hAnsi="Arial" w:cs="Arial"/>
          <w:lang w:val="en-GB"/>
        </w:rPr>
        <w:t>ly established</w:t>
      </w:r>
      <w:r w:rsidR="00E31592" w:rsidRPr="00001142">
        <w:rPr>
          <w:rFonts w:ascii="Arial" w:hAnsi="Arial" w:cs="Arial"/>
          <w:lang w:val="en-GB"/>
        </w:rPr>
        <w:t xml:space="preserve"> role of </w:t>
      </w:r>
      <w:r w:rsidR="009342A6">
        <w:rPr>
          <w:rFonts w:ascii="Arial" w:hAnsi="Arial" w:cs="Arial"/>
          <w:lang w:val="en-GB"/>
        </w:rPr>
        <w:t>Business Development Manager</w:t>
      </w:r>
      <w:r w:rsidR="00E31592" w:rsidRPr="00001142">
        <w:rPr>
          <w:rFonts w:ascii="Arial" w:hAnsi="Arial" w:cs="Arial"/>
          <w:lang w:val="en-GB"/>
        </w:rPr>
        <w:t xml:space="preserve"> </w:t>
      </w:r>
      <w:r>
        <w:rPr>
          <w:rFonts w:ascii="Arial" w:hAnsi="Arial" w:cs="Arial"/>
          <w:lang w:val="en-GB"/>
        </w:rPr>
        <w:t>will</w:t>
      </w:r>
      <w:r w:rsidR="00E31592" w:rsidRPr="00001142">
        <w:rPr>
          <w:rFonts w:ascii="Arial" w:hAnsi="Arial" w:cs="Arial"/>
          <w:lang w:val="en-GB"/>
        </w:rPr>
        <w:t xml:space="preserve"> take responsibility for driving </w:t>
      </w:r>
      <w:r w:rsidR="002E3523" w:rsidRPr="00DE37F4">
        <w:rPr>
          <w:rFonts w:ascii="Arial" w:hAnsi="Arial" w:cs="Arial"/>
          <w:lang w:val="en-GB"/>
        </w:rPr>
        <w:t xml:space="preserve">aspects of </w:t>
      </w:r>
      <w:r w:rsidR="00E31592" w:rsidRPr="00001142">
        <w:rPr>
          <w:rFonts w:ascii="Arial" w:hAnsi="Arial" w:cs="Arial"/>
          <w:lang w:val="en-GB"/>
        </w:rPr>
        <w:t xml:space="preserve">the organisation’s commercial revenue growth. </w:t>
      </w:r>
      <w:r w:rsidR="00F526E9">
        <w:rPr>
          <w:rFonts w:ascii="Arial" w:hAnsi="Arial" w:cs="Arial"/>
          <w:lang w:val="en-GB"/>
        </w:rPr>
        <w:t>You</w:t>
      </w:r>
      <w:r w:rsidR="00E31592" w:rsidRPr="00001142">
        <w:rPr>
          <w:rFonts w:ascii="Arial" w:hAnsi="Arial" w:cs="Arial"/>
          <w:lang w:val="en-GB"/>
        </w:rPr>
        <w:t xml:space="preserve"> will successfully seek to exploit existing commercial properties, </w:t>
      </w:r>
      <w:r w:rsidR="00E31592" w:rsidRPr="00001142">
        <w:rPr>
          <w:rFonts w:ascii="Arial" w:hAnsi="Arial" w:cs="Arial"/>
        </w:rPr>
        <w:t>create innovative commercial programmes</w:t>
      </w:r>
      <w:r w:rsidR="00E31592" w:rsidRPr="00001142">
        <w:rPr>
          <w:rFonts w:ascii="Arial" w:hAnsi="Arial" w:cs="Arial"/>
          <w:lang w:val="en-GB"/>
        </w:rPr>
        <w:t xml:space="preserve">, </w:t>
      </w:r>
      <w:r w:rsidR="00837244" w:rsidRPr="00001142">
        <w:rPr>
          <w:rFonts w:ascii="Arial" w:hAnsi="Arial" w:cs="Arial"/>
          <w:lang w:val="en-GB"/>
        </w:rPr>
        <w:t>coordinate</w:t>
      </w:r>
      <w:r w:rsidR="00E31592" w:rsidRPr="00001142">
        <w:rPr>
          <w:rFonts w:ascii="Arial" w:hAnsi="Arial" w:cs="Arial"/>
          <w:lang w:val="en-GB"/>
        </w:rPr>
        <w:t xml:space="preserve"> and line-manage the commercial </w:t>
      </w:r>
      <w:r w:rsidR="00837244" w:rsidRPr="00001142">
        <w:rPr>
          <w:rFonts w:ascii="Arial" w:hAnsi="Arial" w:cs="Arial"/>
          <w:lang w:val="en-GB"/>
        </w:rPr>
        <w:t>portfolio and</w:t>
      </w:r>
      <w:r w:rsidR="00E31592" w:rsidRPr="00001142">
        <w:rPr>
          <w:rFonts w:ascii="Arial" w:hAnsi="Arial" w:cs="Arial"/>
          <w:lang w:val="en-GB"/>
        </w:rPr>
        <w:t xml:space="preserve"> ensure the appropriate delivery and management of commercial partner rights and programmes.</w:t>
      </w:r>
      <w:r w:rsidR="00837244">
        <w:rPr>
          <w:rFonts w:ascii="Arial" w:hAnsi="Arial" w:cs="Arial"/>
          <w:lang w:val="en-GB"/>
        </w:rPr>
        <w:t xml:space="preserve"> </w:t>
      </w:r>
    </w:p>
    <w:p w14:paraId="3DE639CF" w14:textId="44449576" w:rsidR="001E0B05" w:rsidRDefault="001E0B05" w:rsidP="0075786B">
      <w:pPr>
        <w:suppressAutoHyphens/>
        <w:rPr>
          <w:rFonts w:ascii="Arial" w:eastAsia="Times New Roman" w:hAnsi="Arial" w:cs="Arial"/>
          <w:b/>
          <w:color w:val="006600"/>
          <w:sz w:val="24"/>
          <w:lang w:val="en-US" w:eastAsia="ar-SA"/>
        </w:rPr>
      </w:pPr>
    </w:p>
    <w:p w14:paraId="1626B2DA" w14:textId="77777777" w:rsidR="001E0B05" w:rsidRPr="00001142" w:rsidRDefault="001E0B05" w:rsidP="0075786B">
      <w:pPr>
        <w:suppressAutoHyphens/>
        <w:rPr>
          <w:rFonts w:ascii="Arial" w:eastAsia="Times New Roman" w:hAnsi="Arial" w:cs="Arial"/>
          <w:b/>
          <w:color w:val="006600"/>
          <w:sz w:val="24"/>
          <w:lang w:val="en-US" w:eastAsia="ar-SA"/>
        </w:rPr>
      </w:pPr>
    </w:p>
    <w:p w14:paraId="2245D944" w14:textId="31B1E222" w:rsidR="0075786B" w:rsidRPr="00001142" w:rsidRDefault="00EB12F2" w:rsidP="0075786B">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KEY RESPONSIBILITIES</w:t>
      </w:r>
    </w:p>
    <w:p w14:paraId="4F40BB7C" w14:textId="77777777" w:rsidR="0075786B" w:rsidRPr="00001142" w:rsidRDefault="0075786B" w:rsidP="0075786B">
      <w:pPr>
        <w:suppressAutoHyphens/>
        <w:jc w:val="both"/>
        <w:rPr>
          <w:rFonts w:ascii="Arial" w:hAnsi="Arial" w:cs="Arial"/>
        </w:rPr>
      </w:pPr>
    </w:p>
    <w:p w14:paraId="71E2695D" w14:textId="795D9CA1" w:rsidR="005E64AB" w:rsidRPr="0074153F" w:rsidRDefault="002E3523" w:rsidP="005E64AB">
      <w:pPr>
        <w:pStyle w:val="ListParagraph"/>
        <w:numPr>
          <w:ilvl w:val="0"/>
          <w:numId w:val="2"/>
        </w:numPr>
        <w:suppressAutoHyphens/>
        <w:jc w:val="both"/>
        <w:rPr>
          <w:rFonts w:ascii="Arial" w:eastAsia="Times New Roman" w:hAnsi="Arial" w:cs="Arial"/>
          <w:lang w:val="en-US" w:eastAsia="ar-SA"/>
        </w:rPr>
      </w:pPr>
      <w:r>
        <w:rPr>
          <w:rFonts w:ascii="Arial" w:hAnsi="Arial" w:cs="Arial"/>
        </w:rPr>
        <w:t>M</w:t>
      </w:r>
      <w:r w:rsidR="005E64AB">
        <w:rPr>
          <w:rFonts w:ascii="Arial" w:hAnsi="Arial" w:cs="Arial"/>
        </w:rPr>
        <w:t xml:space="preserve">anaging </w:t>
      </w:r>
      <w:r w:rsidR="00EB12F2" w:rsidRPr="001E0B05">
        <w:rPr>
          <w:rFonts w:ascii="Arial" w:hAnsi="Arial" w:cs="Arial"/>
        </w:rPr>
        <w:t>Cricket Ireland</w:t>
      </w:r>
      <w:r w:rsidR="005E64AB">
        <w:rPr>
          <w:rFonts w:ascii="Arial" w:hAnsi="Arial" w:cs="Arial"/>
        </w:rPr>
        <w:t>’s</w:t>
      </w:r>
      <w:r w:rsidR="00EB12F2" w:rsidRPr="001E0B05">
        <w:rPr>
          <w:rFonts w:ascii="Arial" w:hAnsi="Arial" w:cs="Arial"/>
        </w:rPr>
        <w:t xml:space="preserve"> </w:t>
      </w:r>
      <w:r w:rsidR="00244A5F">
        <w:rPr>
          <w:rFonts w:ascii="Arial" w:hAnsi="Arial" w:cs="Arial"/>
        </w:rPr>
        <w:t xml:space="preserve">sponsors and </w:t>
      </w:r>
      <w:r w:rsidR="00EB12F2" w:rsidRPr="001E0B05">
        <w:rPr>
          <w:rFonts w:ascii="Arial" w:hAnsi="Arial" w:cs="Arial"/>
        </w:rPr>
        <w:t xml:space="preserve">commercial </w:t>
      </w:r>
      <w:r w:rsidR="00244A5F">
        <w:rPr>
          <w:rFonts w:ascii="Arial" w:hAnsi="Arial" w:cs="Arial"/>
        </w:rPr>
        <w:t>activity</w:t>
      </w:r>
      <w:r w:rsidR="005E64AB">
        <w:rPr>
          <w:rFonts w:ascii="Arial" w:hAnsi="Arial" w:cs="Arial"/>
        </w:rPr>
        <w:t>.</w:t>
      </w:r>
    </w:p>
    <w:p w14:paraId="60F83057" w14:textId="672D3E9E" w:rsidR="00837244" w:rsidRPr="00CB1329" w:rsidRDefault="00EB12F2" w:rsidP="00E429C5">
      <w:pPr>
        <w:pStyle w:val="ListParagraph"/>
        <w:numPr>
          <w:ilvl w:val="0"/>
          <w:numId w:val="2"/>
        </w:numPr>
        <w:suppressAutoHyphens/>
        <w:jc w:val="both"/>
      </w:pPr>
      <w:r w:rsidRPr="00E429C5">
        <w:rPr>
          <w:rFonts w:ascii="Arial" w:hAnsi="Arial" w:cs="Arial"/>
        </w:rPr>
        <w:t>T</w:t>
      </w:r>
      <w:r w:rsidR="005E64AB">
        <w:rPr>
          <w:rFonts w:ascii="Arial" w:hAnsi="Arial" w:cs="Arial"/>
        </w:rPr>
        <w:t xml:space="preserve">o assist in </w:t>
      </w:r>
      <w:r w:rsidRPr="00E429C5">
        <w:rPr>
          <w:rFonts w:ascii="Arial" w:hAnsi="Arial" w:cs="Arial"/>
        </w:rPr>
        <w:t>develop</w:t>
      </w:r>
      <w:r w:rsidR="005E64AB">
        <w:rPr>
          <w:rFonts w:ascii="Arial" w:hAnsi="Arial" w:cs="Arial"/>
        </w:rPr>
        <w:t xml:space="preserve">ing </w:t>
      </w:r>
      <w:r w:rsidRPr="00E429C5">
        <w:rPr>
          <w:rFonts w:ascii="Arial" w:hAnsi="Arial" w:cs="Arial"/>
        </w:rPr>
        <w:t>the Cricket Ireland commercial</w:t>
      </w:r>
      <w:r w:rsidR="009D1580">
        <w:rPr>
          <w:rFonts w:ascii="Arial" w:hAnsi="Arial" w:cs="Arial"/>
        </w:rPr>
        <w:t xml:space="preserve"> </w:t>
      </w:r>
      <w:r w:rsidRPr="00E429C5">
        <w:rPr>
          <w:rFonts w:ascii="Arial" w:hAnsi="Arial" w:cs="Arial"/>
        </w:rPr>
        <w:t xml:space="preserve">strategy in </w:t>
      </w:r>
      <w:r w:rsidR="00244A5F">
        <w:rPr>
          <w:rFonts w:ascii="Arial" w:hAnsi="Arial" w:cs="Arial"/>
        </w:rPr>
        <w:t xml:space="preserve">conjunction with </w:t>
      </w:r>
      <w:r w:rsidR="002E3523">
        <w:rPr>
          <w:rFonts w:ascii="Arial" w:hAnsi="Arial" w:cs="Arial"/>
        </w:rPr>
        <w:t>the S</w:t>
      </w:r>
      <w:r w:rsidR="00244A5F">
        <w:rPr>
          <w:rFonts w:ascii="Arial" w:hAnsi="Arial" w:cs="Arial"/>
        </w:rPr>
        <w:t xml:space="preserve">enior </w:t>
      </w:r>
      <w:r w:rsidR="002E3523">
        <w:rPr>
          <w:rFonts w:ascii="Arial" w:hAnsi="Arial" w:cs="Arial"/>
        </w:rPr>
        <w:t xml:space="preserve">Leadership </w:t>
      </w:r>
      <w:r w:rsidR="00F526E9">
        <w:rPr>
          <w:rFonts w:ascii="Arial" w:hAnsi="Arial" w:cs="Arial"/>
        </w:rPr>
        <w:t>Team (S</w:t>
      </w:r>
      <w:r w:rsidR="002E3523">
        <w:rPr>
          <w:rFonts w:ascii="Arial" w:hAnsi="Arial" w:cs="Arial"/>
        </w:rPr>
        <w:t>L</w:t>
      </w:r>
      <w:r w:rsidR="00F526E9">
        <w:rPr>
          <w:rFonts w:ascii="Arial" w:hAnsi="Arial" w:cs="Arial"/>
        </w:rPr>
        <w:t>T)</w:t>
      </w:r>
      <w:r w:rsidR="00244A5F" w:rsidRPr="00CB1329">
        <w:rPr>
          <w:rFonts w:ascii="Arial" w:hAnsi="Arial" w:cs="Arial"/>
        </w:rPr>
        <w:t xml:space="preserve"> in </w:t>
      </w:r>
      <w:r w:rsidR="009D1580" w:rsidRPr="00CB1329">
        <w:rPr>
          <w:rFonts w:ascii="Arial" w:hAnsi="Arial" w:cs="Arial"/>
        </w:rPr>
        <w:t>accordance</w:t>
      </w:r>
      <w:r w:rsidR="009D1580" w:rsidRPr="00E429C5">
        <w:rPr>
          <w:rFonts w:ascii="Arial" w:hAnsi="Arial" w:cs="Arial"/>
        </w:rPr>
        <w:t xml:space="preserve"> </w:t>
      </w:r>
      <w:r w:rsidRPr="00E429C5">
        <w:rPr>
          <w:rFonts w:ascii="Arial" w:hAnsi="Arial" w:cs="Arial"/>
        </w:rPr>
        <w:t xml:space="preserve">with </w:t>
      </w:r>
      <w:r w:rsidR="00F526E9">
        <w:rPr>
          <w:rFonts w:ascii="Arial" w:hAnsi="Arial" w:cs="Arial"/>
        </w:rPr>
        <w:t>our</w:t>
      </w:r>
      <w:r w:rsidR="00F526E9" w:rsidRPr="00E429C5">
        <w:rPr>
          <w:rFonts w:ascii="Arial" w:hAnsi="Arial" w:cs="Arial"/>
        </w:rPr>
        <w:t xml:space="preserve"> </w:t>
      </w:r>
      <w:r w:rsidR="001C5F13" w:rsidRPr="00E429C5">
        <w:rPr>
          <w:rFonts w:ascii="Arial" w:hAnsi="Arial" w:cs="Arial"/>
        </w:rPr>
        <w:t>strategic</w:t>
      </w:r>
      <w:r w:rsidRPr="00E429C5">
        <w:rPr>
          <w:rFonts w:ascii="Arial" w:hAnsi="Arial" w:cs="Arial"/>
        </w:rPr>
        <w:t xml:space="preserve"> plan</w:t>
      </w:r>
      <w:r w:rsidR="00413EB9" w:rsidRPr="00CB1329">
        <w:rPr>
          <w:rFonts w:ascii="Arial" w:hAnsi="Arial" w:cs="Arial"/>
        </w:rPr>
        <w:t>.</w:t>
      </w:r>
    </w:p>
    <w:p w14:paraId="4E471211" w14:textId="18297ABF" w:rsidR="001E3EAF" w:rsidRPr="00E429C5" w:rsidRDefault="002A6BB8" w:rsidP="00E429C5">
      <w:pPr>
        <w:pStyle w:val="ListParagraph"/>
        <w:numPr>
          <w:ilvl w:val="0"/>
          <w:numId w:val="2"/>
        </w:numPr>
        <w:spacing w:after="160" w:line="259" w:lineRule="auto"/>
        <w:jc w:val="both"/>
        <w:rPr>
          <w:rFonts w:ascii="Arial" w:hAnsi="Arial" w:cs="Arial"/>
        </w:rPr>
      </w:pPr>
      <w:r w:rsidRPr="00E429C5">
        <w:rPr>
          <w:rFonts w:ascii="Arial" w:eastAsia="Times New Roman" w:hAnsi="Arial" w:cs="Arial"/>
          <w:lang w:val="en-US" w:eastAsia="ar-SA"/>
        </w:rPr>
        <w:t xml:space="preserve">To develop new business opportunities and revenue </w:t>
      </w:r>
      <w:r w:rsidR="00BC6689" w:rsidRPr="00E429C5">
        <w:rPr>
          <w:rFonts w:ascii="Arial" w:eastAsia="Times New Roman" w:hAnsi="Arial" w:cs="Arial"/>
          <w:lang w:val="en-US" w:eastAsia="ar-SA"/>
        </w:rPr>
        <w:t>streams</w:t>
      </w:r>
      <w:r w:rsidR="00CB1329" w:rsidRPr="00CB1329">
        <w:rPr>
          <w:rFonts w:ascii="Arial" w:eastAsia="Times New Roman" w:hAnsi="Arial" w:cs="Arial"/>
          <w:lang w:val="en-US" w:eastAsia="ar-SA"/>
        </w:rPr>
        <w:t>,</w:t>
      </w:r>
      <w:r w:rsidRPr="00E429C5">
        <w:rPr>
          <w:rFonts w:ascii="Arial" w:eastAsia="Times New Roman" w:hAnsi="Arial" w:cs="Arial"/>
          <w:lang w:val="en-US" w:eastAsia="ar-SA"/>
        </w:rPr>
        <w:t xml:space="preserve"> </w:t>
      </w:r>
      <w:r w:rsidR="00CB1329" w:rsidRPr="00E429C5">
        <w:rPr>
          <w:rFonts w:ascii="Arial" w:hAnsi="Arial" w:cs="Arial"/>
        </w:rPr>
        <w:t>p</w:t>
      </w:r>
      <w:r w:rsidR="001E3EAF" w:rsidRPr="00E429C5">
        <w:rPr>
          <w:rFonts w:ascii="Arial" w:hAnsi="Arial" w:cs="Arial"/>
        </w:rPr>
        <w:t>roviding creativity and innovation to continue to grow and develop revenues in line with the commercial strategy.</w:t>
      </w:r>
    </w:p>
    <w:p w14:paraId="6CD9FDBC" w14:textId="2D6D7D5D" w:rsidR="00E943E7" w:rsidRPr="00E429C5" w:rsidRDefault="00EB12F2" w:rsidP="00E429C5">
      <w:pPr>
        <w:pStyle w:val="ListParagraph"/>
        <w:numPr>
          <w:ilvl w:val="0"/>
          <w:numId w:val="2"/>
        </w:numPr>
        <w:spacing w:after="160" w:line="259" w:lineRule="auto"/>
        <w:jc w:val="both"/>
        <w:rPr>
          <w:rFonts w:ascii="Arial" w:hAnsi="Arial" w:cs="Arial"/>
        </w:rPr>
      </w:pPr>
      <w:r w:rsidRPr="00E429C5">
        <w:rPr>
          <w:rFonts w:ascii="Arial" w:hAnsi="Arial" w:cs="Arial"/>
        </w:rPr>
        <w:t xml:space="preserve">To take the lead role in identifying and developing relationships with potential sponsors, </w:t>
      </w:r>
      <w:r w:rsidR="002E3523">
        <w:rPr>
          <w:rFonts w:ascii="Arial" w:hAnsi="Arial" w:cs="Arial"/>
        </w:rPr>
        <w:t xml:space="preserve">and </w:t>
      </w:r>
      <w:r w:rsidRPr="00E429C5">
        <w:rPr>
          <w:rFonts w:ascii="Arial" w:hAnsi="Arial" w:cs="Arial"/>
        </w:rPr>
        <w:t>proactively lead on contract negotiations</w:t>
      </w:r>
      <w:r w:rsidR="00E943E7" w:rsidRPr="00E429C5">
        <w:rPr>
          <w:rFonts w:ascii="Arial" w:hAnsi="Arial" w:cs="Arial"/>
        </w:rPr>
        <w:t>.</w:t>
      </w:r>
      <w:r w:rsidRPr="00E429C5">
        <w:rPr>
          <w:rFonts w:ascii="Arial" w:hAnsi="Arial" w:cs="Arial"/>
        </w:rPr>
        <w:t xml:space="preserve"> </w:t>
      </w:r>
    </w:p>
    <w:p w14:paraId="6445F6B4" w14:textId="37D77147" w:rsidR="00EB12F2" w:rsidRPr="00E429C5" w:rsidRDefault="00E943E7" w:rsidP="00E429C5">
      <w:pPr>
        <w:pStyle w:val="ListParagraph"/>
        <w:numPr>
          <w:ilvl w:val="0"/>
          <w:numId w:val="2"/>
        </w:numPr>
        <w:spacing w:after="160" w:line="259" w:lineRule="auto"/>
        <w:jc w:val="both"/>
        <w:rPr>
          <w:rFonts w:ascii="Arial" w:hAnsi="Arial" w:cs="Arial"/>
        </w:rPr>
      </w:pPr>
      <w:r w:rsidRPr="00E429C5">
        <w:rPr>
          <w:rFonts w:ascii="Arial" w:hAnsi="Arial" w:cs="Arial"/>
        </w:rPr>
        <w:lastRenderedPageBreak/>
        <w:t>M</w:t>
      </w:r>
      <w:r w:rsidR="00EB12F2" w:rsidRPr="00E429C5">
        <w:rPr>
          <w:rFonts w:ascii="Arial" w:hAnsi="Arial" w:cs="Arial"/>
        </w:rPr>
        <w:t>aintain strong and effective relationships with existing sponsors.</w:t>
      </w:r>
    </w:p>
    <w:p w14:paraId="6B164083" w14:textId="4DC816D4" w:rsidR="00EB12F2" w:rsidRPr="00F91CD2" w:rsidRDefault="00F91CD2" w:rsidP="00E429C5">
      <w:pPr>
        <w:pStyle w:val="ListParagraph"/>
        <w:numPr>
          <w:ilvl w:val="0"/>
          <w:numId w:val="2"/>
        </w:numPr>
        <w:spacing w:after="160" w:line="259" w:lineRule="auto"/>
        <w:jc w:val="both"/>
        <w:rPr>
          <w:rFonts w:ascii="Arial" w:hAnsi="Arial" w:cs="Arial"/>
        </w:rPr>
      </w:pPr>
      <w:r>
        <w:rPr>
          <w:rFonts w:ascii="Arial" w:hAnsi="Arial" w:cs="Arial"/>
        </w:rPr>
        <w:t>Work with the Events team to ensure that sponsor requirements</w:t>
      </w:r>
      <w:r w:rsidR="00872300" w:rsidRPr="00872300">
        <w:rPr>
          <w:rFonts w:ascii="Arial" w:hAnsi="Arial" w:cs="Arial"/>
        </w:rPr>
        <w:t xml:space="preserve"> </w:t>
      </w:r>
      <w:r w:rsidR="00872300">
        <w:rPr>
          <w:rFonts w:ascii="Arial" w:hAnsi="Arial" w:cs="Arial"/>
        </w:rPr>
        <w:t xml:space="preserve">are fulfilled/fully serviced at Home International games, </w:t>
      </w:r>
      <w:proofErr w:type="gramStart"/>
      <w:r w:rsidR="00872300">
        <w:rPr>
          <w:rFonts w:ascii="Arial" w:hAnsi="Arial" w:cs="Arial"/>
        </w:rPr>
        <w:t>competitions</w:t>
      </w:r>
      <w:proofErr w:type="gramEnd"/>
      <w:r w:rsidR="00872300">
        <w:rPr>
          <w:rFonts w:ascii="Arial" w:hAnsi="Arial" w:cs="Arial"/>
        </w:rPr>
        <w:t xml:space="preserve"> and any other event.</w:t>
      </w:r>
    </w:p>
    <w:p w14:paraId="22C1FBD9" w14:textId="4E64ECC6" w:rsidR="009D1580" w:rsidRDefault="002E3523" w:rsidP="00E429C5">
      <w:pPr>
        <w:pStyle w:val="ListParagraph"/>
        <w:numPr>
          <w:ilvl w:val="0"/>
          <w:numId w:val="2"/>
        </w:numPr>
        <w:spacing w:after="160" w:line="259" w:lineRule="auto"/>
        <w:jc w:val="both"/>
        <w:rPr>
          <w:rFonts w:ascii="Arial" w:hAnsi="Arial" w:cs="Arial"/>
        </w:rPr>
      </w:pPr>
      <w:r>
        <w:rPr>
          <w:rFonts w:ascii="Arial" w:hAnsi="Arial" w:cs="Arial"/>
        </w:rPr>
        <w:t>M</w:t>
      </w:r>
      <w:r w:rsidR="006E36BE">
        <w:rPr>
          <w:rFonts w:ascii="Arial" w:hAnsi="Arial" w:cs="Arial"/>
        </w:rPr>
        <w:t>aintain and increase corporate</w:t>
      </w:r>
      <w:r w:rsidR="009D1580">
        <w:rPr>
          <w:rFonts w:ascii="Arial" w:hAnsi="Arial" w:cs="Arial"/>
        </w:rPr>
        <w:t xml:space="preserve"> membership numbers and revenue for Cricket Ireland.</w:t>
      </w:r>
    </w:p>
    <w:p w14:paraId="7E1D8A10" w14:textId="6C8657BA" w:rsidR="00E429C5" w:rsidRPr="009D1580" w:rsidRDefault="00E429C5" w:rsidP="00E429C5">
      <w:pPr>
        <w:pStyle w:val="ListParagraph"/>
        <w:numPr>
          <w:ilvl w:val="0"/>
          <w:numId w:val="2"/>
        </w:numPr>
        <w:spacing w:after="160" w:line="259" w:lineRule="auto"/>
        <w:jc w:val="both"/>
        <w:rPr>
          <w:rFonts w:ascii="Arial" w:hAnsi="Arial" w:cs="Arial"/>
        </w:rPr>
      </w:pPr>
      <w:r>
        <w:rPr>
          <w:rFonts w:ascii="Arial" w:hAnsi="Arial" w:cs="Arial"/>
        </w:rPr>
        <w:t xml:space="preserve">Work with the relevant teams on corporate hospitality </w:t>
      </w:r>
      <w:r w:rsidR="002E3523">
        <w:rPr>
          <w:rFonts w:ascii="Arial" w:hAnsi="Arial" w:cs="Arial"/>
        </w:rPr>
        <w:t xml:space="preserve">and </w:t>
      </w:r>
      <w:r>
        <w:rPr>
          <w:rFonts w:ascii="Arial" w:hAnsi="Arial" w:cs="Arial"/>
        </w:rPr>
        <w:t>ticketing including pricing</w:t>
      </w:r>
      <w:r w:rsidR="002E3523">
        <w:rPr>
          <w:rFonts w:ascii="Arial" w:hAnsi="Arial" w:cs="Arial"/>
        </w:rPr>
        <w:t xml:space="preserve">, </w:t>
      </w:r>
      <w:proofErr w:type="gramStart"/>
      <w:r>
        <w:rPr>
          <w:rFonts w:ascii="Arial" w:hAnsi="Arial" w:cs="Arial"/>
        </w:rPr>
        <w:t>sales</w:t>
      </w:r>
      <w:proofErr w:type="gramEnd"/>
      <w:r>
        <w:rPr>
          <w:rFonts w:ascii="Arial" w:hAnsi="Arial" w:cs="Arial"/>
        </w:rPr>
        <w:t xml:space="preserve"> and delivery.</w:t>
      </w:r>
    </w:p>
    <w:p w14:paraId="5A25DCD2" w14:textId="57A5C743" w:rsidR="009D1580" w:rsidRPr="00E429C5" w:rsidRDefault="009D1580" w:rsidP="009D1580">
      <w:pPr>
        <w:pStyle w:val="ListParagraph"/>
        <w:numPr>
          <w:ilvl w:val="0"/>
          <w:numId w:val="2"/>
        </w:numPr>
        <w:suppressAutoHyphens/>
        <w:jc w:val="both"/>
        <w:rPr>
          <w:rFonts w:ascii="Arial" w:eastAsia="Times New Roman" w:hAnsi="Arial" w:cs="Arial"/>
          <w:lang w:val="en-US" w:eastAsia="ar-SA"/>
        </w:rPr>
      </w:pPr>
      <w:r>
        <w:rPr>
          <w:rFonts w:ascii="Arial" w:hAnsi="Arial" w:cs="Arial"/>
        </w:rPr>
        <w:t xml:space="preserve">Ensure existing and new </w:t>
      </w:r>
      <w:r w:rsidR="006E36BE">
        <w:rPr>
          <w:rFonts w:ascii="Arial" w:hAnsi="Arial" w:cs="Arial"/>
        </w:rPr>
        <w:t>c</w:t>
      </w:r>
      <w:r>
        <w:rPr>
          <w:rFonts w:ascii="Arial" w:hAnsi="Arial" w:cs="Arial"/>
        </w:rPr>
        <w:t xml:space="preserve">ommercial opportunities are aligned with the company vision, </w:t>
      </w:r>
      <w:proofErr w:type="gramStart"/>
      <w:r>
        <w:rPr>
          <w:rFonts w:ascii="Arial" w:hAnsi="Arial" w:cs="Arial"/>
        </w:rPr>
        <w:t>values</w:t>
      </w:r>
      <w:proofErr w:type="gramEnd"/>
      <w:r>
        <w:rPr>
          <w:rFonts w:ascii="Arial" w:hAnsi="Arial" w:cs="Arial"/>
        </w:rPr>
        <w:t xml:space="preserve"> and strategy.</w:t>
      </w:r>
    </w:p>
    <w:p w14:paraId="17B01CC9" w14:textId="7DFFD1F0" w:rsidR="00EB12F2" w:rsidRPr="00E429C5" w:rsidRDefault="00EB12F2" w:rsidP="009D1580">
      <w:pPr>
        <w:pStyle w:val="ListParagraph"/>
        <w:numPr>
          <w:ilvl w:val="0"/>
          <w:numId w:val="2"/>
        </w:numPr>
        <w:suppressAutoHyphens/>
        <w:jc w:val="both"/>
        <w:rPr>
          <w:rFonts w:ascii="Arial" w:eastAsia="Times New Roman" w:hAnsi="Arial" w:cs="Arial"/>
          <w:lang w:val="en-US" w:eastAsia="ar-SA"/>
        </w:rPr>
      </w:pPr>
      <w:r w:rsidRPr="00E943E7">
        <w:rPr>
          <w:rFonts w:ascii="Arial" w:hAnsi="Arial" w:cs="Arial"/>
        </w:rPr>
        <w:t>As strategic changes and opportunities evolve, ensure consistent market execution is developed and maintained.</w:t>
      </w:r>
    </w:p>
    <w:p w14:paraId="501FC9AB" w14:textId="77777777" w:rsidR="006E36BE" w:rsidRPr="0074153F" w:rsidRDefault="00D62DE2" w:rsidP="00EB12F2">
      <w:pPr>
        <w:pStyle w:val="ListParagraph"/>
        <w:numPr>
          <w:ilvl w:val="0"/>
          <w:numId w:val="2"/>
        </w:numPr>
        <w:suppressAutoHyphens/>
        <w:jc w:val="both"/>
        <w:rPr>
          <w:rFonts w:ascii="Arial" w:eastAsia="Times New Roman" w:hAnsi="Arial" w:cs="Arial"/>
          <w:lang w:val="en-US" w:eastAsia="ar-SA"/>
        </w:rPr>
      </w:pPr>
      <w:r>
        <w:rPr>
          <w:rFonts w:ascii="Arial" w:hAnsi="Arial" w:cs="Arial"/>
        </w:rPr>
        <w:t>Actively engage with Marketing in relation to lead generation</w:t>
      </w:r>
      <w:r w:rsidR="00872300">
        <w:rPr>
          <w:rFonts w:ascii="Arial" w:hAnsi="Arial" w:cs="Arial"/>
        </w:rPr>
        <w:t xml:space="preserve"> and promotions</w:t>
      </w:r>
    </w:p>
    <w:p w14:paraId="6456A635" w14:textId="4D3B25BD" w:rsidR="009D1580" w:rsidRPr="0074153F" w:rsidRDefault="00A27BC2" w:rsidP="00F526E9">
      <w:pPr>
        <w:pStyle w:val="ListParagraph"/>
        <w:numPr>
          <w:ilvl w:val="0"/>
          <w:numId w:val="2"/>
        </w:numPr>
        <w:suppressAutoHyphens/>
        <w:jc w:val="both"/>
        <w:rPr>
          <w:rFonts w:ascii="Arial" w:eastAsia="Times New Roman" w:hAnsi="Arial" w:cs="Arial"/>
          <w:lang w:val="en-US" w:eastAsia="ar-SA"/>
        </w:rPr>
      </w:pPr>
      <w:r w:rsidRPr="0074153F">
        <w:rPr>
          <w:rFonts w:ascii="Arial" w:hAnsi="Arial" w:cs="Arial"/>
        </w:rPr>
        <w:t xml:space="preserve">Collaborate </w:t>
      </w:r>
      <w:r w:rsidR="00984050" w:rsidRPr="0074153F">
        <w:rPr>
          <w:rFonts w:ascii="Arial" w:hAnsi="Arial" w:cs="Arial"/>
        </w:rPr>
        <w:t xml:space="preserve">with the </w:t>
      </w:r>
      <w:r w:rsidRPr="0074153F">
        <w:rPr>
          <w:rFonts w:ascii="Arial" w:hAnsi="Arial" w:cs="Arial"/>
        </w:rPr>
        <w:t>Mar</w:t>
      </w:r>
      <w:r w:rsidR="00795DC4" w:rsidRPr="0074153F">
        <w:rPr>
          <w:rFonts w:ascii="Arial" w:hAnsi="Arial" w:cs="Arial"/>
        </w:rPr>
        <w:t>keting and Communications</w:t>
      </w:r>
      <w:r w:rsidR="00984050" w:rsidRPr="0074153F">
        <w:rPr>
          <w:rFonts w:ascii="Arial" w:hAnsi="Arial" w:cs="Arial"/>
        </w:rPr>
        <w:t xml:space="preserve"> </w:t>
      </w:r>
      <w:r w:rsidR="00F526E9" w:rsidRPr="0074153F">
        <w:rPr>
          <w:rFonts w:ascii="Arial" w:hAnsi="Arial" w:cs="Arial"/>
        </w:rPr>
        <w:t xml:space="preserve">(MarComs) </w:t>
      </w:r>
      <w:r w:rsidR="00984050" w:rsidRPr="0074153F">
        <w:rPr>
          <w:rFonts w:ascii="Arial" w:hAnsi="Arial" w:cs="Arial"/>
        </w:rPr>
        <w:t>team to p</w:t>
      </w:r>
      <w:r w:rsidR="00EB12F2" w:rsidRPr="0074153F">
        <w:rPr>
          <w:rFonts w:ascii="Arial" w:hAnsi="Arial" w:cs="Arial"/>
        </w:rPr>
        <w:t>rovide the organisation with business strategy in the areas of digital marketing (Performance &amp; CRM), customer</w:t>
      </w:r>
      <w:r w:rsidR="00984050" w:rsidRPr="0074153F">
        <w:rPr>
          <w:rFonts w:ascii="Arial" w:hAnsi="Arial" w:cs="Arial"/>
        </w:rPr>
        <w:t>-</w:t>
      </w:r>
      <w:r w:rsidR="00EB12F2" w:rsidRPr="0074153F">
        <w:rPr>
          <w:rFonts w:ascii="Arial" w:hAnsi="Arial" w:cs="Arial"/>
        </w:rPr>
        <w:t xml:space="preserve">focused strategy (segmentation, </w:t>
      </w:r>
      <w:r w:rsidR="007F1BBB" w:rsidRPr="0074153F">
        <w:rPr>
          <w:rFonts w:ascii="Arial" w:hAnsi="Arial" w:cs="Arial"/>
        </w:rPr>
        <w:t>acquisition,</w:t>
      </w:r>
      <w:r w:rsidR="00EB12F2" w:rsidRPr="0074153F">
        <w:rPr>
          <w:rFonts w:ascii="Arial" w:hAnsi="Arial" w:cs="Arial"/>
        </w:rPr>
        <w:t xml:space="preserve"> and retention), fan engagement, </w:t>
      </w:r>
      <w:r w:rsidRPr="0074153F">
        <w:rPr>
          <w:rFonts w:ascii="Arial" w:hAnsi="Arial" w:cs="Arial"/>
        </w:rPr>
        <w:t>eC</w:t>
      </w:r>
      <w:r w:rsidR="00EB12F2" w:rsidRPr="0074153F">
        <w:rPr>
          <w:rFonts w:ascii="Arial" w:hAnsi="Arial" w:cs="Arial"/>
        </w:rPr>
        <w:t xml:space="preserve">ommerce, digital technologies, platform development, digital </w:t>
      </w:r>
      <w:proofErr w:type="gramStart"/>
      <w:r w:rsidR="00EB12F2" w:rsidRPr="0074153F">
        <w:rPr>
          <w:rFonts w:ascii="Arial" w:hAnsi="Arial" w:cs="Arial"/>
        </w:rPr>
        <w:t>content</w:t>
      </w:r>
      <w:proofErr w:type="gramEnd"/>
      <w:r w:rsidR="00EB12F2" w:rsidRPr="0074153F">
        <w:rPr>
          <w:rFonts w:ascii="Arial" w:hAnsi="Arial" w:cs="Arial"/>
        </w:rPr>
        <w:t xml:space="preserve"> and asset monetisation</w:t>
      </w:r>
      <w:r w:rsidR="00795DC4" w:rsidRPr="0074153F">
        <w:rPr>
          <w:rFonts w:ascii="Arial" w:hAnsi="Arial" w:cs="Arial"/>
        </w:rPr>
        <w:t>.</w:t>
      </w:r>
    </w:p>
    <w:p w14:paraId="7123A045" w14:textId="33B6E056" w:rsidR="00F526E9" w:rsidRPr="0074153F" w:rsidRDefault="00F526E9" w:rsidP="00F526E9">
      <w:pPr>
        <w:pStyle w:val="ListParagraph"/>
        <w:numPr>
          <w:ilvl w:val="0"/>
          <w:numId w:val="2"/>
        </w:numPr>
        <w:suppressAutoHyphens/>
        <w:jc w:val="both"/>
        <w:rPr>
          <w:rFonts w:ascii="Arial" w:eastAsia="Times New Roman" w:hAnsi="Arial" w:cs="Arial"/>
          <w:lang w:val="en-US" w:eastAsia="ar-SA"/>
        </w:rPr>
      </w:pPr>
      <w:r w:rsidRPr="006E36BE">
        <w:rPr>
          <w:rFonts w:ascii="Arial" w:hAnsi="Arial" w:cs="Arial"/>
        </w:rPr>
        <w:t xml:space="preserve">Work with Events and MarComs to deliver </w:t>
      </w:r>
      <w:r>
        <w:rPr>
          <w:rFonts w:ascii="Arial" w:hAnsi="Arial" w:cs="Arial"/>
        </w:rPr>
        <w:t>the Annual</w:t>
      </w:r>
      <w:r w:rsidRPr="006E36BE">
        <w:rPr>
          <w:rFonts w:ascii="Arial" w:hAnsi="Arial" w:cs="Arial"/>
        </w:rPr>
        <w:t xml:space="preserve"> </w:t>
      </w:r>
      <w:r>
        <w:rPr>
          <w:rFonts w:ascii="Arial" w:hAnsi="Arial" w:cs="Arial"/>
        </w:rPr>
        <w:t>A</w:t>
      </w:r>
      <w:r w:rsidRPr="006E36BE">
        <w:rPr>
          <w:rFonts w:ascii="Arial" w:hAnsi="Arial" w:cs="Arial"/>
        </w:rPr>
        <w:t>wards.</w:t>
      </w:r>
    </w:p>
    <w:p w14:paraId="37CF7393" w14:textId="1C3DA094" w:rsidR="001C5F13" w:rsidRPr="00E429C5" w:rsidRDefault="001C5F13" w:rsidP="00A048B3">
      <w:pPr>
        <w:pStyle w:val="ListParagraph"/>
        <w:numPr>
          <w:ilvl w:val="0"/>
          <w:numId w:val="2"/>
        </w:numPr>
        <w:suppressAutoHyphens/>
        <w:jc w:val="both"/>
        <w:rPr>
          <w:rFonts w:ascii="Arial" w:eastAsia="Times New Roman" w:hAnsi="Arial" w:cs="Arial"/>
          <w:lang w:val="en-US" w:eastAsia="ar-SA"/>
        </w:rPr>
      </w:pPr>
      <w:r w:rsidRPr="00E429C5">
        <w:rPr>
          <w:rFonts w:ascii="Arial" w:hAnsi="Arial" w:cs="Arial"/>
        </w:rPr>
        <w:t>Provide support and advice to member Provincial Unions (PU), coordinate commercial activities to ensure harmony across properties, and creatively explore opportunities for PU partners to activate off C</w:t>
      </w:r>
      <w:r w:rsidR="00A27BC2" w:rsidRPr="00E429C5">
        <w:rPr>
          <w:rFonts w:ascii="Arial" w:hAnsi="Arial" w:cs="Arial"/>
        </w:rPr>
        <w:t>ricket Ireland</w:t>
      </w:r>
      <w:r w:rsidRPr="00E429C5">
        <w:rPr>
          <w:rFonts w:ascii="Arial" w:hAnsi="Arial" w:cs="Arial"/>
        </w:rPr>
        <w:t xml:space="preserve"> commercial programmes/activity</w:t>
      </w:r>
      <w:r w:rsidR="00A27BC2" w:rsidRPr="00E429C5">
        <w:rPr>
          <w:rFonts w:ascii="Arial" w:hAnsi="Arial" w:cs="Arial"/>
        </w:rPr>
        <w:t>.</w:t>
      </w:r>
    </w:p>
    <w:p w14:paraId="58CA6328" w14:textId="15AF5A9B" w:rsidR="00AD71F0" w:rsidRPr="00001142" w:rsidRDefault="00CB535E" w:rsidP="00810006">
      <w:pPr>
        <w:pStyle w:val="ListParagraph"/>
        <w:numPr>
          <w:ilvl w:val="0"/>
          <w:numId w:val="2"/>
        </w:numPr>
        <w:suppressAutoHyphens/>
        <w:jc w:val="both"/>
        <w:rPr>
          <w:rFonts w:ascii="Arial" w:eastAsia="Times New Roman" w:hAnsi="Arial" w:cs="Arial"/>
          <w:lang w:val="en-US" w:eastAsia="ar-SA"/>
        </w:rPr>
      </w:pPr>
      <w:r w:rsidRPr="00001142">
        <w:rPr>
          <w:rFonts w:ascii="Arial" w:hAnsi="Arial" w:cs="Arial"/>
        </w:rPr>
        <w:t>Actively identify opportunities for accessing philanthropic</w:t>
      </w:r>
      <w:r w:rsidR="00E943E7">
        <w:rPr>
          <w:rFonts w:ascii="Arial" w:hAnsi="Arial" w:cs="Arial"/>
        </w:rPr>
        <w:t xml:space="preserve"> </w:t>
      </w:r>
      <w:r w:rsidRPr="00001142">
        <w:rPr>
          <w:rFonts w:ascii="Arial" w:hAnsi="Arial" w:cs="Arial"/>
        </w:rPr>
        <w:t>funding to support playing programmes and infrastructure development</w:t>
      </w:r>
      <w:r w:rsidR="00A27BC2">
        <w:rPr>
          <w:rFonts w:ascii="Arial" w:hAnsi="Arial" w:cs="Arial"/>
        </w:rPr>
        <w:t>.</w:t>
      </w:r>
    </w:p>
    <w:p w14:paraId="5FD22A1F" w14:textId="00027619" w:rsidR="001F7755" w:rsidRPr="00001142" w:rsidRDefault="001F7755" w:rsidP="00810006">
      <w:pPr>
        <w:pStyle w:val="ListParagraph"/>
        <w:numPr>
          <w:ilvl w:val="0"/>
          <w:numId w:val="2"/>
        </w:numPr>
        <w:suppressAutoHyphens/>
        <w:jc w:val="both"/>
        <w:rPr>
          <w:rFonts w:ascii="Arial" w:eastAsia="Times New Roman" w:hAnsi="Arial" w:cs="Arial"/>
          <w:lang w:val="en-US" w:eastAsia="ar-SA"/>
        </w:rPr>
      </w:pPr>
      <w:r w:rsidRPr="00001142">
        <w:rPr>
          <w:rFonts w:ascii="Arial" w:hAnsi="Arial" w:cs="Arial"/>
          <w:lang w:val="en-US"/>
        </w:rPr>
        <w:t xml:space="preserve">Support Participation Department with sponsorship and commercial opportunities for </w:t>
      </w:r>
      <w:r w:rsidR="00AB6D18" w:rsidRPr="00001142">
        <w:rPr>
          <w:rFonts w:ascii="Arial" w:hAnsi="Arial" w:cs="Arial"/>
          <w:lang w:val="en-US"/>
        </w:rPr>
        <w:t xml:space="preserve">the </w:t>
      </w:r>
      <w:r w:rsidRPr="00001142">
        <w:rPr>
          <w:rFonts w:ascii="Arial" w:hAnsi="Arial" w:cs="Arial"/>
          <w:lang w:val="en-US"/>
        </w:rPr>
        <w:t>various participation program</w:t>
      </w:r>
      <w:r w:rsidR="00A27BC2">
        <w:rPr>
          <w:rFonts w:ascii="Arial" w:hAnsi="Arial" w:cs="Arial"/>
          <w:lang w:val="en-US"/>
        </w:rPr>
        <w:t>mes.</w:t>
      </w:r>
    </w:p>
    <w:p w14:paraId="1EC24672" w14:textId="78E07680" w:rsidR="00AB6D18" w:rsidRPr="00001142" w:rsidRDefault="00AB6D18" w:rsidP="00810006">
      <w:pPr>
        <w:pStyle w:val="ListParagraph"/>
        <w:numPr>
          <w:ilvl w:val="0"/>
          <w:numId w:val="2"/>
        </w:numPr>
        <w:suppressAutoHyphens/>
        <w:jc w:val="both"/>
        <w:rPr>
          <w:rFonts w:ascii="Arial" w:eastAsia="Times New Roman" w:hAnsi="Arial" w:cs="Arial"/>
          <w:lang w:val="en-US" w:eastAsia="ar-SA"/>
        </w:rPr>
      </w:pPr>
      <w:r w:rsidRPr="00001142">
        <w:rPr>
          <w:rFonts w:ascii="Arial" w:hAnsi="Arial" w:cs="Arial"/>
          <w:lang w:val="en-US"/>
        </w:rPr>
        <w:t xml:space="preserve">To prepare and manage budgets for department </w:t>
      </w:r>
      <w:r w:rsidR="007F1BBB" w:rsidRPr="00001142">
        <w:rPr>
          <w:rFonts w:ascii="Arial" w:hAnsi="Arial" w:cs="Arial"/>
          <w:lang w:val="en-US"/>
        </w:rPr>
        <w:t>in line</w:t>
      </w:r>
      <w:r w:rsidRPr="00001142">
        <w:rPr>
          <w:rFonts w:ascii="Arial" w:hAnsi="Arial" w:cs="Arial"/>
          <w:lang w:val="en-US"/>
        </w:rPr>
        <w:t xml:space="preserve"> with </w:t>
      </w:r>
      <w:r w:rsidR="00445547">
        <w:rPr>
          <w:rFonts w:ascii="Arial" w:hAnsi="Arial" w:cs="Arial"/>
          <w:lang w:val="en-US"/>
        </w:rPr>
        <w:t xml:space="preserve">business </w:t>
      </w:r>
      <w:r w:rsidRPr="00001142">
        <w:rPr>
          <w:rFonts w:ascii="Arial" w:hAnsi="Arial" w:cs="Arial"/>
          <w:lang w:val="en-US"/>
        </w:rPr>
        <w:t xml:space="preserve">requirements </w:t>
      </w:r>
    </w:p>
    <w:p w14:paraId="5105A525" w14:textId="562EF71F" w:rsidR="00AB6D18" w:rsidRPr="00001142" w:rsidRDefault="00AB6D18" w:rsidP="00810006">
      <w:pPr>
        <w:pStyle w:val="ListParagraph"/>
        <w:numPr>
          <w:ilvl w:val="0"/>
          <w:numId w:val="2"/>
        </w:numPr>
        <w:suppressAutoHyphens/>
        <w:jc w:val="both"/>
        <w:rPr>
          <w:rFonts w:ascii="Arial" w:eastAsia="Times New Roman" w:hAnsi="Arial" w:cs="Arial"/>
          <w:lang w:val="en-US" w:eastAsia="ar-SA"/>
        </w:rPr>
      </w:pPr>
      <w:r w:rsidRPr="00001142">
        <w:rPr>
          <w:rFonts w:ascii="Arial" w:hAnsi="Arial" w:cs="Arial"/>
          <w:lang w:val="en-US"/>
        </w:rPr>
        <w:t>To issue regular reports on pipeline activity and opportunities</w:t>
      </w:r>
      <w:r w:rsidR="00A048B3">
        <w:rPr>
          <w:rFonts w:ascii="Arial" w:hAnsi="Arial" w:cs="Arial"/>
          <w:lang w:val="en-US"/>
        </w:rPr>
        <w:t xml:space="preserve"> to S</w:t>
      </w:r>
      <w:r w:rsidR="00445547">
        <w:rPr>
          <w:rFonts w:ascii="Arial" w:hAnsi="Arial" w:cs="Arial"/>
          <w:lang w:val="en-US"/>
        </w:rPr>
        <w:t>L</w:t>
      </w:r>
      <w:r w:rsidR="00A048B3">
        <w:rPr>
          <w:rFonts w:ascii="Arial" w:hAnsi="Arial" w:cs="Arial"/>
          <w:lang w:val="en-US"/>
        </w:rPr>
        <w:t>T/Board</w:t>
      </w:r>
      <w:r w:rsidR="00E429C5">
        <w:rPr>
          <w:rFonts w:ascii="Arial" w:hAnsi="Arial" w:cs="Arial"/>
          <w:lang w:val="en-US"/>
        </w:rPr>
        <w:t>.</w:t>
      </w:r>
    </w:p>
    <w:p w14:paraId="3470C8D8" w14:textId="1EFB081D" w:rsidR="00CC730C" w:rsidRPr="00001142" w:rsidRDefault="00CC730C" w:rsidP="00CC730C">
      <w:pPr>
        <w:suppressAutoHyphens/>
        <w:jc w:val="both"/>
        <w:rPr>
          <w:rFonts w:ascii="Arial" w:hAnsi="Arial" w:cs="Arial"/>
          <w:lang w:val="en-US"/>
        </w:rPr>
      </w:pPr>
    </w:p>
    <w:p w14:paraId="1F72FE34" w14:textId="198ED72D" w:rsidR="00CC730C" w:rsidRPr="00001142" w:rsidRDefault="00CC730C" w:rsidP="00CC730C">
      <w:pPr>
        <w:suppressAutoHyphens/>
        <w:jc w:val="both"/>
        <w:rPr>
          <w:rFonts w:ascii="Arial" w:hAnsi="Arial" w:cs="Arial"/>
        </w:rPr>
      </w:pPr>
    </w:p>
    <w:p w14:paraId="17E19B5D" w14:textId="06BE4886" w:rsidR="00CC730C" w:rsidRPr="00001142" w:rsidRDefault="00746C99" w:rsidP="00CC730C">
      <w:pPr>
        <w:suppressAutoHyphens/>
        <w:rPr>
          <w:rFonts w:ascii="Arial" w:hAnsi="Arial" w:cs="Arial"/>
        </w:rPr>
      </w:pPr>
      <w:r w:rsidRPr="00001142">
        <w:rPr>
          <w:rFonts w:ascii="Arial" w:eastAsia="Times New Roman" w:hAnsi="Arial" w:cs="Arial"/>
          <w:b/>
          <w:color w:val="006600"/>
          <w:sz w:val="24"/>
          <w:lang w:val="en-US" w:eastAsia="ar-SA"/>
        </w:rPr>
        <w:t xml:space="preserve">EXPERIENCE AND COMPETENCIES </w:t>
      </w:r>
    </w:p>
    <w:p w14:paraId="55A9CF4C" w14:textId="77777777" w:rsidR="00CC730C" w:rsidRPr="00001142" w:rsidRDefault="00CC730C" w:rsidP="00CC730C">
      <w:pPr>
        <w:suppressAutoHyphens/>
        <w:jc w:val="both"/>
        <w:rPr>
          <w:rFonts w:ascii="Arial" w:eastAsia="Times New Roman" w:hAnsi="Arial" w:cs="Arial"/>
          <w:lang w:val="en-US" w:eastAsia="ar-SA"/>
        </w:rPr>
      </w:pPr>
    </w:p>
    <w:p w14:paraId="7C462477" w14:textId="6ED77269" w:rsidR="00430B2F" w:rsidRDefault="00430B2F" w:rsidP="006A6913">
      <w:pPr>
        <w:pStyle w:val="ListParagraph"/>
        <w:numPr>
          <w:ilvl w:val="0"/>
          <w:numId w:val="2"/>
        </w:numPr>
        <w:spacing w:after="160" w:line="259" w:lineRule="auto"/>
        <w:jc w:val="both"/>
        <w:rPr>
          <w:rFonts w:ascii="Arial" w:hAnsi="Arial" w:cs="Arial"/>
        </w:rPr>
      </w:pPr>
      <w:r>
        <w:rPr>
          <w:rFonts w:ascii="Arial" w:hAnsi="Arial" w:cs="Arial"/>
        </w:rPr>
        <w:t>Degree in business or related field.</w:t>
      </w:r>
    </w:p>
    <w:p w14:paraId="7F6000BA" w14:textId="62CB4C62" w:rsidR="006A6913" w:rsidRPr="00001142" w:rsidRDefault="00187AF2" w:rsidP="006A6913">
      <w:pPr>
        <w:pStyle w:val="ListParagraph"/>
        <w:numPr>
          <w:ilvl w:val="0"/>
          <w:numId w:val="2"/>
        </w:numPr>
        <w:spacing w:after="160" w:line="259" w:lineRule="auto"/>
        <w:jc w:val="both"/>
        <w:rPr>
          <w:rFonts w:ascii="Arial" w:hAnsi="Arial" w:cs="Arial"/>
        </w:rPr>
      </w:pPr>
      <w:r>
        <w:rPr>
          <w:rFonts w:ascii="Arial" w:hAnsi="Arial" w:cs="Arial"/>
        </w:rPr>
        <w:t>5</w:t>
      </w:r>
      <w:r w:rsidR="006A6913" w:rsidRPr="00001142">
        <w:rPr>
          <w:rFonts w:ascii="Arial" w:hAnsi="Arial" w:cs="Arial"/>
        </w:rPr>
        <w:t>+</w:t>
      </w:r>
      <w:r w:rsidR="00A27BC2">
        <w:rPr>
          <w:rFonts w:ascii="Arial" w:hAnsi="Arial" w:cs="Arial"/>
        </w:rPr>
        <w:t xml:space="preserve"> </w:t>
      </w:r>
      <w:r w:rsidR="007F1BBB">
        <w:rPr>
          <w:rFonts w:ascii="Arial" w:hAnsi="Arial" w:cs="Arial"/>
        </w:rPr>
        <w:t>years</w:t>
      </w:r>
      <w:r w:rsidR="007F1BBB" w:rsidRPr="00001142">
        <w:rPr>
          <w:rFonts w:ascii="Arial" w:hAnsi="Arial" w:cs="Arial"/>
        </w:rPr>
        <w:t>’ experience</w:t>
      </w:r>
      <w:r w:rsidR="006A6913" w:rsidRPr="00001142">
        <w:rPr>
          <w:rFonts w:ascii="Arial" w:hAnsi="Arial" w:cs="Arial"/>
        </w:rPr>
        <w:t xml:space="preserve"> in </w:t>
      </w:r>
      <w:r>
        <w:rPr>
          <w:rFonts w:ascii="Arial" w:hAnsi="Arial" w:cs="Arial"/>
        </w:rPr>
        <w:t>business development,</w:t>
      </w:r>
      <w:r w:rsidR="006A6913" w:rsidRPr="00001142">
        <w:rPr>
          <w:rFonts w:ascii="Arial" w:hAnsi="Arial" w:cs="Arial"/>
        </w:rPr>
        <w:t xml:space="preserve"> </w:t>
      </w:r>
      <w:r>
        <w:rPr>
          <w:rFonts w:ascii="Arial" w:hAnsi="Arial" w:cs="Arial"/>
        </w:rPr>
        <w:t>ideally within a sporting</w:t>
      </w:r>
      <w:r w:rsidR="00445547">
        <w:rPr>
          <w:rFonts w:ascii="Arial" w:hAnsi="Arial" w:cs="Arial"/>
        </w:rPr>
        <w:t xml:space="preserve"> environment</w:t>
      </w:r>
      <w:r>
        <w:rPr>
          <w:rFonts w:ascii="Arial" w:hAnsi="Arial" w:cs="Arial"/>
        </w:rPr>
        <w:t>.</w:t>
      </w:r>
    </w:p>
    <w:p w14:paraId="23B56C2B" w14:textId="77777777"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Proven track record of sponsorship acquisition.</w:t>
      </w:r>
    </w:p>
    <w:p w14:paraId="02036080" w14:textId="6A0BF08F"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Results-focused with high-value selling, negotiating and persuasive skills with a demonstrable track record.</w:t>
      </w:r>
    </w:p>
    <w:p w14:paraId="5699CECA" w14:textId="0C7C4448"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Experience with</w:t>
      </w:r>
      <w:r w:rsidR="00A048B3">
        <w:rPr>
          <w:rFonts w:ascii="Arial" w:hAnsi="Arial" w:cs="Arial"/>
        </w:rPr>
        <w:t xml:space="preserve"> </w:t>
      </w:r>
      <w:r w:rsidRPr="00001142">
        <w:rPr>
          <w:rFonts w:ascii="Arial" w:hAnsi="Arial" w:cs="Arial"/>
        </w:rPr>
        <w:t>planning</w:t>
      </w:r>
      <w:r w:rsidR="00A048B3">
        <w:rPr>
          <w:rFonts w:ascii="Arial" w:hAnsi="Arial" w:cs="Arial"/>
        </w:rPr>
        <w:t xml:space="preserve"> and developing strong sales pipelines.</w:t>
      </w:r>
    </w:p>
    <w:p w14:paraId="659EEF61" w14:textId="16543C6D"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 xml:space="preserve">Proven ability </w:t>
      </w:r>
      <w:r w:rsidR="00430B2F">
        <w:rPr>
          <w:rFonts w:ascii="Arial" w:hAnsi="Arial" w:cs="Arial"/>
        </w:rPr>
        <w:t xml:space="preserve">in </w:t>
      </w:r>
      <w:r w:rsidRPr="00001142">
        <w:rPr>
          <w:rFonts w:ascii="Arial" w:hAnsi="Arial" w:cs="Arial"/>
        </w:rPr>
        <w:t xml:space="preserve">developing, </w:t>
      </w:r>
      <w:proofErr w:type="gramStart"/>
      <w:r w:rsidRPr="00001142">
        <w:rPr>
          <w:rFonts w:ascii="Arial" w:hAnsi="Arial" w:cs="Arial"/>
        </w:rPr>
        <w:t>implementing</w:t>
      </w:r>
      <w:proofErr w:type="gramEnd"/>
      <w:r w:rsidRPr="00001142">
        <w:rPr>
          <w:rFonts w:ascii="Arial" w:hAnsi="Arial" w:cs="Arial"/>
        </w:rPr>
        <w:t xml:space="preserve"> and measuring sales </w:t>
      </w:r>
      <w:r w:rsidR="00A048B3">
        <w:rPr>
          <w:rFonts w:ascii="Arial" w:hAnsi="Arial" w:cs="Arial"/>
        </w:rPr>
        <w:t>and commercial activities.</w:t>
      </w:r>
    </w:p>
    <w:p w14:paraId="1D523E79" w14:textId="400DAF53"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Evidence of decision-making capabilities</w:t>
      </w:r>
      <w:r w:rsidR="000B0993">
        <w:rPr>
          <w:rFonts w:ascii="Arial" w:hAnsi="Arial" w:cs="Arial"/>
        </w:rPr>
        <w:t xml:space="preserve"> with</w:t>
      </w:r>
      <w:r w:rsidR="000B0993" w:rsidRPr="000B0993">
        <w:rPr>
          <w:rFonts w:ascii="Arial" w:hAnsi="Arial" w:cs="Arial"/>
        </w:rPr>
        <w:t xml:space="preserve"> </w:t>
      </w:r>
      <w:r w:rsidR="000B0993" w:rsidRPr="00001142">
        <w:rPr>
          <w:rFonts w:ascii="Arial" w:hAnsi="Arial" w:cs="Arial"/>
        </w:rPr>
        <w:t>good commercial judgement</w:t>
      </w:r>
      <w:r w:rsidR="000B0993">
        <w:rPr>
          <w:rFonts w:ascii="Arial" w:hAnsi="Arial" w:cs="Arial"/>
        </w:rPr>
        <w:t xml:space="preserve">. </w:t>
      </w:r>
      <w:r w:rsidRPr="00001142">
        <w:rPr>
          <w:rFonts w:ascii="Arial" w:hAnsi="Arial" w:cs="Arial"/>
        </w:rPr>
        <w:t xml:space="preserve"> Strong evidence of managing and developing key relationships.</w:t>
      </w:r>
      <w:r w:rsidR="00187AF2" w:rsidRPr="00187AF2">
        <w:rPr>
          <w:rFonts w:ascii="Arial" w:hAnsi="Arial" w:cs="Arial"/>
        </w:rPr>
        <w:t xml:space="preserve"> </w:t>
      </w:r>
    </w:p>
    <w:p w14:paraId="77336073" w14:textId="680BE0F6"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Excellent written and oral communication skills with the ability to present at senior executive level.</w:t>
      </w:r>
    </w:p>
    <w:p w14:paraId="09081A56" w14:textId="2AC22718"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 xml:space="preserve">Strong financial </w:t>
      </w:r>
      <w:r w:rsidR="00430B2F">
        <w:rPr>
          <w:rFonts w:ascii="Arial" w:hAnsi="Arial" w:cs="Arial"/>
        </w:rPr>
        <w:t>ability</w:t>
      </w:r>
      <w:r w:rsidRPr="00001142">
        <w:rPr>
          <w:rFonts w:ascii="Arial" w:hAnsi="Arial" w:cs="Arial"/>
        </w:rPr>
        <w:t xml:space="preserve"> - able to develop a practical system of results to monitor progress against operating plans and objectives.</w:t>
      </w:r>
    </w:p>
    <w:p w14:paraId="16E700C7" w14:textId="5F35974E"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 xml:space="preserve">Experience of </w:t>
      </w:r>
      <w:r w:rsidR="00A048B3">
        <w:rPr>
          <w:rFonts w:ascii="Arial" w:hAnsi="Arial" w:cs="Arial"/>
        </w:rPr>
        <w:t xml:space="preserve">creating and </w:t>
      </w:r>
      <w:r w:rsidRPr="00001142">
        <w:rPr>
          <w:rFonts w:ascii="Arial" w:hAnsi="Arial" w:cs="Arial"/>
        </w:rPr>
        <w:t xml:space="preserve">managing </w:t>
      </w:r>
      <w:r w:rsidR="00A048B3">
        <w:rPr>
          <w:rFonts w:ascii="Arial" w:hAnsi="Arial" w:cs="Arial"/>
        </w:rPr>
        <w:t>budgets.</w:t>
      </w:r>
    </w:p>
    <w:p w14:paraId="37159A3A" w14:textId="77777777"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Excellent interpersonal skills to develop and manage relationships with key stakeholders both internal and external.</w:t>
      </w:r>
    </w:p>
    <w:p w14:paraId="52CA64EE" w14:textId="44042F62" w:rsidR="006A6913"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Strong leader, with experience of successfully leading and managing diverse</w:t>
      </w:r>
      <w:r w:rsidR="00D55ED2">
        <w:rPr>
          <w:rFonts w:ascii="Arial" w:hAnsi="Arial" w:cs="Arial"/>
        </w:rPr>
        <w:t xml:space="preserve"> and virtual</w:t>
      </w:r>
      <w:r w:rsidRPr="00001142">
        <w:rPr>
          <w:rFonts w:ascii="Arial" w:hAnsi="Arial" w:cs="Arial"/>
        </w:rPr>
        <w:t xml:space="preserve"> teams.</w:t>
      </w:r>
    </w:p>
    <w:p w14:paraId="6F9A9878" w14:textId="08EB8B28" w:rsidR="00843FA3" w:rsidRPr="00001142" w:rsidRDefault="00CB1329" w:rsidP="006A6913">
      <w:pPr>
        <w:pStyle w:val="ListParagraph"/>
        <w:numPr>
          <w:ilvl w:val="0"/>
          <w:numId w:val="2"/>
        </w:numPr>
        <w:spacing w:after="160" w:line="259" w:lineRule="auto"/>
        <w:jc w:val="both"/>
        <w:rPr>
          <w:rFonts w:ascii="Arial" w:hAnsi="Arial" w:cs="Arial"/>
        </w:rPr>
      </w:pPr>
      <w:r>
        <w:rPr>
          <w:rFonts w:ascii="Arial" w:hAnsi="Arial" w:cs="Arial"/>
        </w:rPr>
        <w:t>An i</w:t>
      </w:r>
      <w:r w:rsidR="00843FA3">
        <w:rPr>
          <w:rFonts w:ascii="Arial" w:hAnsi="Arial" w:cs="Arial"/>
        </w:rPr>
        <w:t>nterest in spo</w:t>
      </w:r>
      <w:r w:rsidR="00342F7F">
        <w:rPr>
          <w:rFonts w:ascii="Arial" w:hAnsi="Arial" w:cs="Arial"/>
        </w:rPr>
        <w:t xml:space="preserve">rts </w:t>
      </w:r>
      <w:r>
        <w:rPr>
          <w:rFonts w:ascii="Arial" w:hAnsi="Arial" w:cs="Arial"/>
        </w:rPr>
        <w:t xml:space="preserve">is </w:t>
      </w:r>
      <w:r w:rsidR="00342F7F">
        <w:rPr>
          <w:rFonts w:ascii="Arial" w:hAnsi="Arial" w:cs="Arial"/>
        </w:rPr>
        <w:t xml:space="preserve">essential, </w:t>
      </w:r>
      <w:r w:rsidR="00113172">
        <w:rPr>
          <w:rFonts w:ascii="Arial" w:hAnsi="Arial" w:cs="Arial"/>
        </w:rPr>
        <w:t xml:space="preserve">a </w:t>
      </w:r>
      <w:r>
        <w:rPr>
          <w:rFonts w:ascii="Arial" w:hAnsi="Arial" w:cs="Arial"/>
        </w:rPr>
        <w:t xml:space="preserve">cricket </w:t>
      </w:r>
      <w:r w:rsidR="00113172">
        <w:rPr>
          <w:rFonts w:ascii="Arial" w:hAnsi="Arial" w:cs="Arial"/>
        </w:rPr>
        <w:t>interest is desirable.</w:t>
      </w:r>
    </w:p>
    <w:p w14:paraId="398EF1B4" w14:textId="25FA82B3" w:rsidR="006A6913" w:rsidRPr="00001142" w:rsidRDefault="006A6913" w:rsidP="006A6913">
      <w:pPr>
        <w:pStyle w:val="ListParagraph"/>
        <w:numPr>
          <w:ilvl w:val="0"/>
          <w:numId w:val="2"/>
        </w:numPr>
        <w:spacing w:after="160" w:line="259" w:lineRule="auto"/>
        <w:jc w:val="both"/>
        <w:rPr>
          <w:rFonts w:ascii="Arial" w:hAnsi="Arial" w:cs="Arial"/>
        </w:rPr>
      </w:pPr>
      <w:r w:rsidRPr="00001142">
        <w:rPr>
          <w:rFonts w:ascii="Arial" w:hAnsi="Arial" w:cs="Arial"/>
        </w:rPr>
        <w:t xml:space="preserve">Given the nature of the role, </w:t>
      </w:r>
      <w:r w:rsidR="00D55ED2">
        <w:rPr>
          <w:rFonts w:ascii="Arial" w:hAnsi="Arial" w:cs="Arial"/>
        </w:rPr>
        <w:t>ability</w:t>
      </w:r>
      <w:r w:rsidR="00D55ED2" w:rsidRPr="00001142">
        <w:rPr>
          <w:rFonts w:ascii="Arial" w:hAnsi="Arial" w:cs="Arial"/>
        </w:rPr>
        <w:t xml:space="preserve"> </w:t>
      </w:r>
      <w:r w:rsidRPr="00001142">
        <w:rPr>
          <w:rFonts w:ascii="Arial" w:hAnsi="Arial" w:cs="Arial"/>
        </w:rPr>
        <w:t>to travel and</w:t>
      </w:r>
      <w:r w:rsidR="00D55ED2">
        <w:rPr>
          <w:rFonts w:ascii="Arial" w:hAnsi="Arial" w:cs="Arial"/>
        </w:rPr>
        <w:t xml:space="preserve"> from time to time</w:t>
      </w:r>
      <w:r w:rsidRPr="00001142">
        <w:rPr>
          <w:rFonts w:ascii="Arial" w:hAnsi="Arial" w:cs="Arial"/>
        </w:rPr>
        <w:t xml:space="preserve"> work unsocial hours including evenings, </w:t>
      </w:r>
      <w:proofErr w:type="gramStart"/>
      <w:r w:rsidRPr="00001142">
        <w:rPr>
          <w:rFonts w:ascii="Arial" w:hAnsi="Arial" w:cs="Arial"/>
        </w:rPr>
        <w:t>weekends</w:t>
      </w:r>
      <w:proofErr w:type="gramEnd"/>
      <w:r w:rsidRPr="00001142">
        <w:rPr>
          <w:rFonts w:ascii="Arial" w:hAnsi="Arial" w:cs="Arial"/>
        </w:rPr>
        <w:t xml:space="preserve"> and public holidays</w:t>
      </w:r>
      <w:r w:rsidR="00160220" w:rsidRPr="00001142">
        <w:rPr>
          <w:rFonts w:ascii="Arial" w:hAnsi="Arial" w:cs="Arial"/>
        </w:rPr>
        <w:t>.</w:t>
      </w:r>
    </w:p>
    <w:p w14:paraId="60CEF72D" w14:textId="77777777" w:rsidR="0075786B" w:rsidRPr="00001142" w:rsidRDefault="0075786B" w:rsidP="0075786B">
      <w:pPr>
        <w:suppressAutoHyphens/>
        <w:rPr>
          <w:rFonts w:ascii="Arial" w:eastAsia="Times New Roman" w:hAnsi="Arial" w:cs="Arial"/>
          <w:b/>
          <w:color w:val="006600"/>
          <w:sz w:val="24"/>
          <w:lang w:val="en-US" w:eastAsia="ar-SA"/>
        </w:rPr>
      </w:pPr>
    </w:p>
    <w:p w14:paraId="1276B387" w14:textId="0E4ABB66" w:rsidR="0075786B" w:rsidRPr="00001142" w:rsidRDefault="0075786B" w:rsidP="0075786B">
      <w:pPr>
        <w:suppressAutoHyphens/>
        <w:rPr>
          <w:rFonts w:ascii="Arial" w:eastAsia="Times New Roman" w:hAnsi="Arial" w:cs="Arial"/>
          <w:b/>
          <w:color w:val="006600"/>
          <w:sz w:val="24"/>
          <w:lang w:val="en-US" w:eastAsia="ar-SA"/>
        </w:rPr>
      </w:pPr>
      <w:r w:rsidRPr="00001142">
        <w:rPr>
          <w:rFonts w:ascii="Arial" w:eastAsia="Times New Roman" w:hAnsi="Arial" w:cs="Arial"/>
          <w:b/>
          <w:color w:val="006600"/>
          <w:sz w:val="24"/>
          <w:lang w:val="en-US" w:eastAsia="ar-SA"/>
        </w:rPr>
        <w:lastRenderedPageBreak/>
        <w:t>TERM</w:t>
      </w:r>
      <w:r w:rsidR="000B13C1" w:rsidRPr="00001142">
        <w:rPr>
          <w:rFonts w:ascii="Arial" w:eastAsia="Times New Roman" w:hAnsi="Arial" w:cs="Arial"/>
          <w:b/>
          <w:color w:val="006600"/>
          <w:sz w:val="24"/>
          <w:lang w:val="en-US" w:eastAsia="ar-SA"/>
        </w:rPr>
        <w:t xml:space="preserve"> AND TENURE</w:t>
      </w:r>
    </w:p>
    <w:p w14:paraId="6B260A60" w14:textId="77777777" w:rsidR="0075786B" w:rsidRPr="00001142" w:rsidRDefault="0075786B" w:rsidP="0075786B">
      <w:pPr>
        <w:suppressAutoHyphens/>
        <w:rPr>
          <w:rFonts w:ascii="Arial" w:eastAsia="Times New Roman" w:hAnsi="Arial" w:cs="Arial"/>
          <w:lang w:val="en-US" w:eastAsia="ar-SA"/>
        </w:rPr>
      </w:pPr>
    </w:p>
    <w:p w14:paraId="6ED1F478" w14:textId="46A6CD5E" w:rsidR="0075786B" w:rsidRPr="00001142" w:rsidRDefault="000B13C1" w:rsidP="0075786B">
      <w:pPr>
        <w:pStyle w:val="Default"/>
        <w:numPr>
          <w:ilvl w:val="0"/>
          <w:numId w:val="2"/>
        </w:numPr>
        <w:jc w:val="both"/>
        <w:rPr>
          <w:rFonts w:ascii="Arial" w:hAnsi="Arial" w:cs="Arial"/>
          <w:sz w:val="22"/>
          <w:szCs w:val="22"/>
        </w:rPr>
      </w:pPr>
      <w:r w:rsidRPr="00001142">
        <w:rPr>
          <w:rFonts w:ascii="Arial" w:hAnsi="Arial" w:cs="Arial"/>
          <w:sz w:val="22"/>
          <w:szCs w:val="22"/>
        </w:rPr>
        <w:t>Full-time</w:t>
      </w:r>
      <w:r w:rsidR="0075786B" w:rsidRPr="00001142">
        <w:rPr>
          <w:rFonts w:ascii="Arial" w:hAnsi="Arial" w:cs="Arial"/>
          <w:sz w:val="22"/>
          <w:szCs w:val="22"/>
        </w:rPr>
        <w:t xml:space="preserve"> </w:t>
      </w:r>
      <w:r w:rsidR="001173F4" w:rsidRPr="00001142">
        <w:rPr>
          <w:rFonts w:ascii="Arial" w:hAnsi="Arial" w:cs="Arial"/>
          <w:sz w:val="22"/>
          <w:szCs w:val="22"/>
        </w:rPr>
        <w:t xml:space="preserve">and </w:t>
      </w:r>
      <w:r w:rsidR="00187AF2">
        <w:rPr>
          <w:rFonts w:ascii="Arial" w:hAnsi="Arial" w:cs="Arial"/>
          <w:sz w:val="22"/>
          <w:szCs w:val="22"/>
        </w:rPr>
        <w:t>as is our current policy, for a</w:t>
      </w:r>
      <w:r w:rsidR="00FD72DF">
        <w:rPr>
          <w:rFonts w:ascii="Arial" w:hAnsi="Arial" w:cs="Arial"/>
          <w:sz w:val="22"/>
          <w:szCs w:val="22"/>
        </w:rPr>
        <w:t>n initial</w:t>
      </w:r>
      <w:r w:rsidR="00187AF2">
        <w:rPr>
          <w:rFonts w:ascii="Arial" w:hAnsi="Arial" w:cs="Arial"/>
          <w:sz w:val="22"/>
          <w:szCs w:val="22"/>
        </w:rPr>
        <w:t xml:space="preserve"> fixed term of two years.</w:t>
      </w:r>
    </w:p>
    <w:p w14:paraId="1A52B8D5" w14:textId="77777777" w:rsidR="0075786B" w:rsidRPr="00001142" w:rsidRDefault="0075786B" w:rsidP="0075786B">
      <w:pPr>
        <w:suppressAutoHyphens/>
        <w:rPr>
          <w:rFonts w:ascii="Arial" w:eastAsia="Times New Roman" w:hAnsi="Arial" w:cs="Arial"/>
          <w:b/>
          <w:color w:val="006600"/>
          <w:sz w:val="24"/>
          <w:lang w:val="en-US" w:eastAsia="ar-SA"/>
        </w:rPr>
      </w:pPr>
    </w:p>
    <w:p w14:paraId="30215B7B" w14:textId="77777777" w:rsidR="0075786B" w:rsidRPr="00001142" w:rsidRDefault="0075786B" w:rsidP="0075786B">
      <w:pPr>
        <w:suppressAutoHyphens/>
        <w:rPr>
          <w:rFonts w:ascii="Arial" w:eastAsia="Times New Roman" w:hAnsi="Arial" w:cs="Arial"/>
          <w:b/>
          <w:color w:val="006600"/>
          <w:sz w:val="24"/>
          <w:lang w:val="en-US" w:eastAsia="ar-SA"/>
        </w:rPr>
      </w:pPr>
    </w:p>
    <w:p w14:paraId="72898C5B" w14:textId="1F6C0E45" w:rsidR="0075786B" w:rsidRPr="00001142" w:rsidRDefault="00160220" w:rsidP="0075786B">
      <w:pPr>
        <w:suppressAutoHyphens/>
        <w:rPr>
          <w:rFonts w:ascii="Arial" w:eastAsia="Times New Roman" w:hAnsi="Arial" w:cs="Arial"/>
          <w:b/>
          <w:color w:val="006600"/>
          <w:sz w:val="24"/>
          <w:lang w:val="en-US" w:eastAsia="ar-SA"/>
        </w:rPr>
      </w:pPr>
      <w:r w:rsidRPr="00001142">
        <w:rPr>
          <w:rFonts w:ascii="Arial" w:eastAsia="Times New Roman" w:hAnsi="Arial" w:cs="Arial"/>
          <w:b/>
          <w:color w:val="006600"/>
          <w:sz w:val="24"/>
          <w:lang w:val="en-US" w:eastAsia="ar-SA"/>
        </w:rPr>
        <w:t>REMUNERATION</w:t>
      </w:r>
    </w:p>
    <w:p w14:paraId="69682308" w14:textId="77777777" w:rsidR="0075786B" w:rsidRPr="00001142" w:rsidRDefault="0075786B" w:rsidP="0075786B">
      <w:pPr>
        <w:suppressAutoHyphens/>
        <w:rPr>
          <w:rFonts w:ascii="Arial" w:eastAsia="Times New Roman" w:hAnsi="Arial" w:cs="Arial"/>
          <w:lang w:val="en-US" w:eastAsia="ar-SA"/>
        </w:rPr>
      </w:pPr>
    </w:p>
    <w:p w14:paraId="0F6C2EEF" w14:textId="447B1C9D" w:rsidR="00160220" w:rsidRPr="00001142" w:rsidRDefault="00160220" w:rsidP="00160220">
      <w:pPr>
        <w:pStyle w:val="ListParagraph"/>
        <w:numPr>
          <w:ilvl w:val="0"/>
          <w:numId w:val="6"/>
        </w:numPr>
        <w:ind w:left="567" w:hanging="283"/>
        <w:jc w:val="both"/>
        <w:rPr>
          <w:rFonts w:ascii="Arial" w:eastAsia="ヒラギノ角ゴ Pro W3" w:hAnsi="Arial" w:cs="Arial"/>
          <w:lang w:val="en-GB"/>
        </w:rPr>
      </w:pPr>
      <w:r w:rsidRPr="00001142">
        <w:rPr>
          <w:rFonts w:ascii="Arial" w:hAnsi="Arial" w:cs="Arial"/>
        </w:rPr>
        <w:t xml:space="preserve">The package will include a salary </w:t>
      </w:r>
      <w:r w:rsidR="00FA271E">
        <w:rPr>
          <w:rFonts w:ascii="Arial" w:hAnsi="Arial" w:cs="Arial"/>
        </w:rPr>
        <w:t xml:space="preserve">within the range of </w:t>
      </w:r>
      <w:r w:rsidR="002B4E83">
        <w:rPr>
          <w:rFonts w:ascii="Arial" w:hAnsi="Arial" w:cs="Arial"/>
        </w:rPr>
        <w:t>€</w:t>
      </w:r>
      <w:r w:rsidR="00FA271E">
        <w:rPr>
          <w:rFonts w:ascii="Arial" w:hAnsi="Arial" w:cs="Arial"/>
        </w:rPr>
        <w:t xml:space="preserve">55,000 – </w:t>
      </w:r>
      <w:r w:rsidR="002B4E83">
        <w:rPr>
          <w:rFonts w:ascii="Arial" w:hAnsi="Arial" w:cs="Arial"/>
        </w:rPr>
        <w:t>€</w:t>
      </w:r>
      <w:r w:rsidR="00FA271E">
        <w:rPr>
          <w:rFonts w:ascii="Arial" w:hAnsi="Arial" w:cs="Arial"/>
        </w:rPr>
        <w:t>65,000, plus benefits</w:t>
      </w:r>
      <w:r w:rsidR="002B4E83">
        <w:rPr>
          <w:rFonts w:ascii="Arial" w:hAnsi="Arial" w:cs="Arial"/>
        </w:rPr>
        <w:t xml:space="preserve"> including bonus/commission and car allowance.</w:t>
      </w:r>
      <w:r w:rsidRPr="00001142">
        <w:rPr>
          <w:rFonts w:ascii="Arial" w:hAnsi="Arial" w:cs="Arial"/>
        </w:rPr>
        <w:t xml:space="preserve"> benefits</w:t>
      </w:r>
      <w:r w:rsidR="00FD72DF">
        <w:rPr>
          <w:rFonts w:ascii="Arial" w:hAnsi="Arial" w:cs="Arial"/>
        </w:rPr>
        <w:t xml:space="preserve"> </w:t>
      </w:r>
      <w:r w:rsidRPr="00001142">
        <w:rPr>
          <w:rFonts w:ascii="Arial" w:hAnsi="Arial" w:cs="Arial"/>
        </w:rPr>
        <w:t>commensurate with qualifications and experience.</w:t>
      </w:r>
    </w:p>
    <w:p w14:paraId="527CD754" w14:textId="77777777" w:rsidR="0075786B" w:rsidRPr="00001142" w:rsidRDefault="0075786B" w:rsidP="0075786B">
      <w:pPr>
        <w:pStyle w:val="Default"/>
        <w:jc w:val="both"/>
        <w:rPr>
          <w:rFonts w:ascii="Arial" w:hAnsi="Arial" w:cs="Arial"/>
          <w:b/>
          <w:bCs/>
          <w:sz w:val="22"/>
          <w:szCs w:val="22"/>
        </w:rPr>
      </w:pPr>
    </w:p>
    <w:p w14:paraId="1A5DA249" w14:textId="77777777" w:rsidR="0075786B" w:rsidRPr="00001142" w:rsidRDefault="0075786B" w:rsidP="0075786B">
      <w:pPr>
        <w:pStyle w:val="Default"/>
        <w:jc w:val="both"/>
        <w:rPr>
          <w:rFonts w:ascii="Arial" w:hAnsi="Arial" w:cs="Arial"/>
          <w:b/>
          <w:bCs/>
          <w:sz w:val="22"/>
          <w:szCs w:val="22"/>
        </w:rPr>
      </w:pPr>
    </w:p>
    <w:p w14:paraId="11ADD67E" w14:textId="532C3579" w:rsidR="0075786B" w:rsidRPr="00FA271E" w:rsidRDefault="0075786B" w:rsidP="0075786B">
      <w:pPr>
        <w:jc w:val="both"/>
        <w:rPr>
          <w:rFonts w:ascii="Arial" w:eastAsia="ヒラギノ角ゴ Pro W3" w:hAnsi="Arial" w:cs="Arial"/>
          <w:b/>
          <w:color w:val="006600"/>
          <w:sz w:val="24"/>
          <w:lang w:val="en-GB"/>
        </w:rPr>
      </w:pPr>
      <w:r w:rsidRPr="00FA271E">
        <w:rPr>
          <w:rFonts w:ascii="Arial" w:eastAsia="ヒラギノ角ゴ Pro W3" w:hAnsi="Arial" w:cs="Arial"/>
          <w:b/>
          <w:color w:val="006600"/>
          <w:sz w:val="24"/>
          <w:lang w:val="en-GB"/>
        </w:rPr>
        <w:t>PROCESS</w:t>
      </w:r>
    </w:p>
    <w:p w14:paraId="620C385D" w14:textId="77777777" w:rsidR="0075786B" w:rsidRPr="00001142" w:rsidRDefault="0075786B" w:rsidP="0075786B">
      <w:pPr>
        <w:jc w:val="both"/>
        <w:rPr>
          <w:rFonts w:ascii="Arial" w:eastAsia="ヒラギノ角ゴ Pro W3" w:hAnsi="Arial" w:cs="Arial"/>
          <w:sz w:val="20"/>
          <w:lang w:val="en-GB"/>
        </w:rPr>
      </w:pPr>
    </w:p>
    <w:p w14:paraId="3E3B8AB5" w14:textId="24A87F3C" w:rsidR="00B04034" w:rsidRPr="00E429C5" w:rsidRDefault="00B04034" w:rsidP="00AE085E">
      <w:pPr>
        <w:pStyle w:val="ListParagraph"/>
        <w:numPr>
          <w:ilvl w:val="0"/>
          <w:numId w:val="1"/>
        </w:numPr>
        <w:ind w:left="567" w:hanging="283"/>
        <w:jc w:val="both"/>
        <w:rPr>
          <w:rFonts w:ascii="Arial" w:eastAsia="ヒラギノ角ゴ Pro W3" w:hAnsi="Arial" w:cs="Arial"/>
          <w:color w:val="0070C0"/>
          <w:lang w:val="en-GB"/>
        </w:rPr>
      </w:pPr>
      <w:r>
        <w:rPr>
          <w:rFonts w:ascii="Arial" w:eastAsia="ヒラギノ角ゴ Pro W3" w:hAnsi="Arial" w:cs="Arial"/>
          <w:lang w:val="en-GB"/>
        </w:rPr>
        <w:t xml:space="preserve">Please note that </w:t>
      </w:r>
      <w:r w:rsidRPr="00E429C5">
        <w:rPr>
          <w:rFonts w:ascii="Arial" w:eastAsia="ヒラギノ角ゴ Pro W3" w:hAnsi="Arial" w:cs="Arial"/>
          <w:lang w:val="en-GB"/>
        </w:rPr>
        <w:t xml:space="preserve">applicants </w:t>
      </w:r>
      <w:r w:rsidRPr="00E429C5">
        <w:rPr>
          <w:rFonts w:ascii="Arial" w:eastAsia="ヒラギノ角ゴ Pro W3" w:hAnsi="Arial" w:cs="Arial"/>
          <w:b/>
          <w:bCs/>
          <w:lang w:val="en-GB"/>
        </w:rPr>
        <w:t>must have current eligibility</w:t>
      </w:r>
      <w:r w:rsidRPr="00E429C5">
        <w:rPr>
          <w:rFonts w:ascii="Arial" w:eastAsia="ヒラギノ角ゴ Pro W3" w:hAnsi="Arial" w:cs="Arial"/>
          <w:lang w:val="en-GB"/>
        </w:rPr>
        <w:t xml:space="preserve"> to work in ROI &amp; the UK</w:t>
      </w:r>
      <w:r w:rsidR="00D55ED2">
        <w:rPr>
          <w:rFonts w:ascii="Arial" w:eastAsia="ヒラギノ角ゴ Pro W3" w:hAnsi="Arial" w:cs="Arial"/>
          <w:lang w:val="en-GB"/>
        </w:rPr>
        <w:t xml:space="preserve"> </w:t>
      </w:r>
      <w:r w:rsidR="00D55ED2" w:rsidRPr="00E429C5">
        <w:rPr>
          <w:rFonts w:ascii="Arial" w:eastAsia="ヒラギノ角ゴ Pro W3" w:hAnsi="Arial" w:cs="Arial"/>
          <w:b/>
          <w:bCs/>
          <w:lang w:val="en-GB"/>
        </w:rPr>
        <w:t>and</w:t>
      </w:r>
      <w:r w:rsidR="00D55ED2">
        <w:rPr>
          <w:rFonts w:ascii="Arial" w:eastAsia="ヒラギノ角ゴ Pro W3" w:hAnsi="Arial" w:cs="Arial"/>
          <w:lang w:val="en-GB"/>
        </w:rPr>
        <w:t xml:space="preserve"> a full clean driving licence.</w:t>
      </w:r>
    </w:p>
    <w:p w14:paraId="08790C4E" w14:textId="2026A0DC" w:rsidR="0075786B" w:rsidRPr="00001142" w:rsidRDefault="00377A4A" w:rsidP="0075786B">
      <w:pPr>
        <w:pStyle w:val="ListParagraph"/>
        <w:numPr>
          <w:ilvl w:val="0"/>
          <w:numId w:val="1"/>
        </w:numPr>
        <w:ind w:left="567" w:hanging="283"/>
        <w:jc w:val="both"/>
        <w:rPr>
          <w:rFonts w:ascii="Arial" w:eastAsia="ヒラギノ角ゴ Pro W3" w:hAnsi="Arial" w:cs="Arial"/>
          <w:color w:val="0070C0"/>
          <w:lang w:val="en-GB"/>
        </w:rPr>
      </w:pPr>
      <w:r w:rsidRPr="00001142">
        <w:rPr>
          <w:rFonts w:ascii="Arial" w:eastAsia="ヒラギノ角ゴ Pro W3" w:hAnsi="Arial" w:cs="Arial"/>
          <w:lang w:val="en-GB"/>
        </w:rPr>
        <w:t>A letter from the applicant describing what he or she would bring to the role</w:t>
      </w:r>
      <w:r w:rsidR="0075786B" w:rsidRPr="00001142">
        <w:rPr>
          <w:rFonts w:ascii="Arial" w:eastAsia="ヒラギノ角ゴ Pro W3" w:hAnsi="Arial" w:cs="Arial"/>
          <w:lang w:val="en-GB"/>
        </w:rPr>
        <w:t xml:space="preserve"> and </w:t>
      </w:r>
      <w:r w:rsidRPr="00001142">
        <w:rPr>
          <w:rFonts w:ascii="Arial" w:eastAsia="ヒラギノ角ゴ Pro W3" w:hAnsi="Arial" w:cs="Arial"/>
          <w:lang w:val="en-GB"/>
        </w:rPr>
        <w:t>a concise</w:t>
      </w:r>
      <w:r w:rsidR="0075786B" w:rsidRPr="00001142">
        <w:rPr>
          <w:rFonts w:ascii="Arial" w:eastAsia="ヒラギノ角ゴ Pro W3" w:hAnsi="Arial" w:cs="Arial"/>
          <w:lang w:val="en-GB"/>
        </w:rPr>
        <w:t xml:space="preserve"> CV</w:t>
      </w:r>
      <w:r w:rsidRPr="00001142">
        <w:rPr>
          <w:rFonts w:ascii="Arial" w:eastAsia="ヒラギノ角ゴ Pro W3" w:hAnsi="Arial" w:cs="Arial"/>
          <w:lang w:val="en-GB"/>
        </w:rPr>
        <w:t xml:space="preserve"> setting out how and when the relevant experience has been gained</w:t>
      </w:r>
      <w:r w:rsidR="0075786B" w:rsidRPr="00001142">
        <w:rPr>
          <w:rFonts w:ascii="Arial" w:eastAsia="ヒラギノ角ゴ Pro W3" w:hAnsi="Arial" w:cs="Arial"/>
          <w:lang w:val="en-GB"/>
        </w:rPr>
        <w:t xml:space="preserve"> should be sent by email to </w:t>
      </w:r>
      <w:hyperlink r:id="rId13" w:history="1">
        <w:r w:rsidR="00CB1329" w:rsidRPr="00CB1329">
          <w:rPr>
            <w:rStyle w:val="Hyperlink"/>
            <w:rFonts w:ascii="Arial" w:eastAsia="ヒラギノ角ゴ Pro W3" w:hAnsi="Arial" w:cs="Arial"/>
            <w:lang w:val="en-GB"/>
          </w:rPr>
          <w:t>recruitment@cricketireland.ie</w:t>
        </w:r>
      </w:hyperlink>
      <w:r w:rsidR="0075786B" w:rsidRPr="00001142">
        <w:rPr>
          <w:rFonts w:ascii="Arial" w:eastAsia="ヒラギノ角ゴ Pro W3" w:hAnsi="Arial" w:cs="Arial"/>
          <w:lang w:val="en-GB"/>
        </w:rPr>
        <w:t xml:space="preserve"> for the attention of </w:t>
      </w:r>
      <w:r w:rsidR="000021F2" w:rsidRPr="00001142">
        <w:rPr>
          <w:rFonts w:ascii="Arial" w:eastAsia="ヒラギノ角ゴ Pro W3" w:hAnsi="Arial" w:cs="Arial"/>
          <w:lang w:val="en-GB"/>
        </w:rPr>
        <w:t>H</w:t>
      </w:r>
      <w:r w:rsidR="00A41951" w:rsidRPr="00001142">
        <w:rPr>
          <w:rFonts w:ascii="Arial" w:eastAsia="ヒラギノ角ゴ Pro W3" w:hAnsi="Arial" w:cs="Arial"/>
          <w:lang w:val="en-GB"/>
        </w:rPr>
        <w:t>uman Resources</w:t>
      </w:r>
      <w:r w:rsidR="000021F2" w:rsidRPr="00001142">
        <w:rPr>
          <w:rFonts w:ascii="Arial" w:eastAsia="ヒラギノ角ゴ Pro W3" w:hAnsi="Arial" w:cs="Arial"/>
          <w:lang w:val="en-GB"/>
        </w:rPr>
        <w:t>.</w:t>
      </w:r>
      <w:r w:rsidR="00A41951" w:rsidRPr="00001142">
        <w:rPr>
          <w:rFonts w:ascii="Arial" w:eastAsia="ヒラギノ角ゴ Pro W3" w:hAnsi="Arial" w:cs="Arial"/>
          <w:lang w:val="en-GB"/>
        </w:rPr>
        <w:t xml:space="preserve"> Please also state where you saw the vacancy.</w:t>
      </w:r>
    </w:p>
    <w:p w14:paraId="0A64AC21" w14:textId="291991F9" w:rsidR="0075786B" w:rsidRPr="00001142" w:rsidRDefault="000021F2" w:rsidP="0075786B">
      <w:pPr>
        <w:pStyle w:val="ListParagraph"/>
        <w:numPr>
          <w:ilvl w:val="0"/>
          <w:numId w:val="1"/>
        </w:numPr>
        <w:ind w:left="567" w:hanging="283"/>
        <w:jc w:val="both"/>
        <w:rPr>
          <w:rFonts w:ascii="Arial" w:eastAsia="ヒラギノ角ゴ Pro W3" w:hAnsi="Arial" w:cs="Arial"/>
          <w:color w:val="0070C0"/>
          <w:lang w:val="en-GB"/>
        </w:rPr>
      </w:pPr>
      <w:r w:rsidRPr="00001142">
        <w:rPr>
          <w:rFonts w:ascii="Arial" w:eastAsia="ヒラギノ角ゴ Pro W3" w:hAnsi="Arial" w:cs="Arial"/>
          <w:lang w:val="en-GB"/>
        </w:rPr>
        <w:t>I</w:t>
      </w:r>
      <w:r w:rsidR="0075786B" w:rsidRPr="00001142">
        <w:rPr>
          <w:rFonts w:ascii="Arial" w:eastAsia="ヒラギノ角ゴ Pro W3" w:hAnsi="Arial" w:cs="Arial"/>
          <w:lang w:val="en-GB"/>
        </w:rPr>
        <w:t xml:space="preserve">nterviews </w:t>
      </w:r>
      <w:r w:rsidR="00CB1329">
        <w:rPr>
          <w:rFonts w:ascii="Arial" w:eastAsia="ヒラギノ角ゴ Pro W3" w:hAnsi="Arial" w:cs="Arial"/>
          <w:lang w:val="en-GB"/>
        </w:rPr>
        <w:t xml:space="preserve">will be </w:t>
      </w:r>
      <w:r w:rsidRPr="00001142">
        <w:rPr>
          <w:rFonts w:ascii="Arial" w:eastAsia="ヒラギノ角ゴ Pro W3" w:hAnsi="Arial" w:cs="Arial"/>
          <w:lang w:val="en-GB"/>
        </w:rPr>
        <w:t>either online or face-to-face, depending on prevailing Government restrictions</w:t>
      </w:r>
      <w:r w:rsidR="00B21817">
        <w:rPr>
          <w:rFonts w:ascii="Arial" w:eastAsia="ヒラギノ角ゴ Pro W3" w:hAnsi="Arial" w:cs="Arial"/>
          <w:lang w:val="en-GB"/>
        </w:rPr>
        <w:t>.</w:t>
      </w:r>
    </w:p>
    <w:p w14:paraId="3CF5459F" w14:textId="3DF60699" w:rsidR="003760AF" w:rsidRPr="00001142" w:rsidRDefault="000021F2" w:rsidP="0075786B">
      <w:pPr>
        <w:pStyle w:val="ListParagraph"/>
        <w:numPr>
          <w:ilvl w:val="0"/>
          <w:numId w:val="1"/>
        </w:numPr>
        <w:ind w:left="567" w:hanging="283"/>
        <w:jc w:val="both"/>
        <w:rPr>
          <w:rFonts w:ascii="Arial" w:eastAsia="ヒラギノ角ゴ Pro W3" w:hAnsi="Arial" w:cs="Arial"/>
          <w:color w:val="0070C0"/>
          <w:lang w:val="en-GB"/>
        </w:rPr>
      </w:pPr>
      <w:r w:rsidRPr="00001142">
        <w:rPr>
          <w:rFonts w:ascii="Arial" w:hAnsi="Arial" w:cs="Arial"/>
          <w:lang w:val="en-GB"/>
        </w:rPr>
        <w:t xml:space="preserve">Desired role starting date – </w:t>
      </w:r>
      <w:r w:rsidR="00342F7F">
        <w:rPr>
          <w:rFonts w:ascii="Arial" w:hAnsi="Arial" w:cs="Arial"/>
          <w:lang w:val="en-GB"/>
        </w:rPr>
        <w:t>as soon as practicable</w:t>
      </w:r>
      <w:r w:rsidR="00CB1329">
        <w:rPr>
          <w:rFonts w:ascii="Arial" w:hAnsi="Arial" w:cs="Arial"/>
          <w:lang w:val="en-GB"/>
        </w:rPr>
        <w:t>, dependent upon notice etc. of the successful candidate.</w:t>
      </w:r>
    </w:p>
    <w:sectPr w:rsidR="003760AF" w:rsidRPr="00001142" w:rsidSect="00354506">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A8DC" w14:textId="77777777" w:rsidR="000460AE" w:rsidRDefault="000460AE" w:rsidP="009930DE">
      <w:r>
        <w:separator/>
      </w:r>
    </w:p>
  </w:endnote>
  <w:endnote w:type="continuationSeparator" w:id="0">
    <w:p w14:paraId="58DA8B7B" w14:textId="77777777" w:rsidR="000460AE" w:rsidRDefault="000460AE" w:rsidP="0099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36A3" w14:textId="77777777" w:rsidR="00844E67" w:rsidRDefault="00FF7251">
    <w:pPr>
      <w:pStyle w:val="FreeFormA"/>
      <w:jc w:val="right"/>
      <w:rPr>
        <w:rFonts w:eastAsia="Times New Roman"/>
        <w:color w:val="auto"/>
        <w:lang w:bidi="x-none"/>
      </w:rPr>
    </w:pPr>
    <w:r>
      <w:fldChar w:fldCharType="begin"/>
    </w:r>
    <w:r>
      <w:instrText xml:space="preserve"> PAGE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832805"/>
      <w:docPartObj>
        <w:docPartGallery w:val="Page Numbers (Bottom of Page)"/>
        <w:docPartUnique/>
      </w:docPartObj>
    </w:sdtPr>
    <w:sdtEndPr>
      <w:rPr>
        <w:color w:val="808080" w:themeColor="background1" w:themeShade="80"/>
        <w:spacing w:val="60"/>
      </w:rPr>
    </w:sdtEndPr>
    <w:sdtContent>
      <w:p w14:paraId="5B82486F" w14:textId="7B5DA8CA" w:rsidR="00A0315F" w:rsidRDefault="00A0315F">
        <w:pPr>
          <w:pStyle w:val="Footer"/>
          <w:pBdr>
            <w:top w:val="single" w:sz="4" w:space="1" w:color="D9D9D9" w:themeColor="background1" w:themeShade="D9"/>
          </w:pBdr>
          <w:jc w:val="right"/>
        </w:pPr>
        <w:r w:rsidRPr="00A0315F">
          <w:rPr>
            <w:color w:val="006600"/>
          </w:rPr>
          <w:fldChar w:fldCharType="begin"/>
        </w:r>
        <w:r w:rsidRPr="00A0315F">
          <w:rPr>
            <w:color w:val="006600"/>
          </w:rPr>
          <w:instrText xml:space="preserve"> PAGE   \* MERGEFORMAT </w:instrText>
        </w:r>
        <w:r w:rsidRPr="00A0315F">
          <w:rPr>
            <w:color w:val="006600"/>
          </w:rPr>
          <w:fldChar w:fldCharType="separate"/>
        </w:r>
        <w:r w:rsidR="00635C0F">
          <w:rPr>
            <w:noProof/>
            <w:color w:val="006600"/>
          </w:rPr>
          <w:t>2</w:t>
        </w:r>
        <w:r w:rsidRPr="00A0315F">
          <w:rPr>
            <w:noProof/>
            <w:color w:val="006600"/>
          </w:rPr>
          <w:fldChar w:fldCharType="end"/>
        </w:r>
        <w:r w:rsidRPr="00A0315F">
          <w:rPr>
            <w:color w:val="006600"/>
          </w:rPr>
          <w:t xml:space="preserve"> | </w:t>
        </w:r>
        <w:r w:rsidRPr="000A4846">
          <w:rPr>
            <w:color w:val="00B050"/>
            <w:spacing w:val="60"/>
          </w:rPr>
          <w:t>Page</w:t>
        </w:r>
      </w:p>
    </w:sdtContent>
  </w:sdt>
  <w:p w14:paraId="3021A657" w14:textId="77777777" w:rsidR="00844E67" w:rsidRDefault="000460AE">
    <w:pPr>
      <w:pStyle w:val="FreeFormA"/>
      <w:jc w:val="right"/>
      <w:rPr>
        <w:rFonts w:eastAsia="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13A2" w14:textId="77777777" w:rsidR="00844E67" w:rsidRDefault="000460AE">
    <w:pPr>
      <w:pStyle w:val="FreeFormA"/>
      <w:jc w:val="right"/>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B9C5" w14:textId="77777777" w:rsidR="000460AE" w:rsidRDefault="000460AE" w:rsidP="009930DE">
      <w:r>
        <w:separator/>
      </w:r>
    </w:p>
  </w:footnote>
  <w:footnote w:type="continuationSeparator" w:id="0">
    <w:p w14:paraId="3DA74FAA" w14:textId="77777777" w:rsidR="000460AE" w:rsidRDefault="000460AE" w:rsidP="0099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008F" w14:textId="77777777" w:rsidR="00093C05" w:rsidRDefault="00093C05">
    <w:pPr>
      <w:pStyle w:val="Header"/>
      <w:pBdr>
        <w:between w:val="single" w:sz="4" w:space="1" w:color="4F81BD" w:themeColor="accent1"/>
      </w:pBdr>
      <w:spacing w:line="276" w:lineRule="auto"/>
      <w:jc w:val="center"/>
    </w:pPr>
  </w:p>
  <w:sdt>
    <w:sdtPr>
      <w:alias w:val="Date"/>
      <w:id w:val="77547044"/>
      <w:placeholder>
        <w:docPart w:val="276B83EEF9EF4939819B0B1A25F35FBE"/>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C39551F" w14:textId="77777777" w:rsidR="00093C05" w:rsidRDefault="00093C05">
        <w:pPr>
          <w:pStyle w:val="Header"/>
          <w:pBdr>
            <w:between w:val="single" w:sz="4" w:space="1" w:color="4F81BD" w:themeColor="accent1"/>
          </w:pBdr>
          <w:spacing w:line="276" w:lineRule="auto"/>
          <w:jc w:val="center"/>
        </w:pPr>
        <w:r>
          <w:t xml:space="preserve"> </w:t>
        </w:r>
      </w:p>
    </w:sdtContent>
  </w:sdt>
  <w:p w14:paraId="3E838B09" w14:textId="77777777" w:rsidR="00093C05" w:rsidRDefault="00A0315F">
    <w:pPr>
      <w:pStyle w:val="Header"/>
    </w:pPr>
    <w:r>
      <w:rPr>
        <w:noProof/>
        <w:lang w:val="en-GB" w:eastAsia="en-GB"/>
      </w:rPr>
      <w:drawing>
        <wp:anchor distT="0" distB="0" distL="114300" distR="114300" simplePos="0" relativeHeight="251657728" behindDoc="0" locked="0" layoutInCell="1" allowOverlap="1" wp14:anchorId="5D34D435" wp14:editId="4EBDEE0A">
          <wp:simplePos x="0" y="0"/>
          <wp:positionH relativeFrom="column">
            <wp:posOffset>433070</wp:posOffset>
          </wp:positionH>
          <wp:positionV relativeFrom="paragraph">
            <wp:posOffset>-627711</wp:posOffset>
          </wp:positionV>
          <wp:extent cx="554990" cy="5854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854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3EE5" w14:textId="77777777" w:rsidR="00844E67" w:rsidRDefault="000460AE">
    <w:pPr>
      <w:pStyle w:val="Header2"/>
      <w:tabs>
        <w:tab w:val="clear" w:pos="8640"/>
        <w:tab w:val="right" w:pos="8286"/>
      </w:tabs>
    </w:pPr>
  </w:p>
  <w:p w14:paraId="1D6E9F93" w14:textId="77777777" w:rsidR="00844E67" w:rsidRDefault="000460AE">
    <w:pPr>
      <w:pStyle w:val="Header2"/>
      <w:tabs>
        <w:tab w:val="clear" w:pos="8640"/>
        <w:tab w:val="right" w:pos="8286"/>
      </w:tabs>
      <w:rPr>
        <w:rFonts w:eastAsia="Times New Roman"/>
        <w:color w:val="auto"/>
        <w:sz w:val="20"/>
        <w:lang w:val="en-IE"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3" type="#_x0000_t75" style="width:138.6pt;height:136.8pt" o:bullet="t">
        <v:imagedata r:id="rId1" o:title="Cricket Ireland ball high"/>
      </v:shape>
    </w:pict>
  </w:numPicBullet>
  <w:abstractNum w:abstractNumId="0" w15:restartNumberingAfterBreak="0">
    <w:nsid w:val="0DA237CA"/>
    <w:multiLevelType w:val="hybridMultilevel"/>
    <w:tmpl w:val="EFB23070"/>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17AC4BA6"/>
    <w:multiLevelType w:val="hybridMultilevel"/>
    <w:tmpl w:val="C130E5B2"/>
    <w:lvl w:ilvl="0" w:tplc="B7B2B09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B202F1"/>
    <w:multiLevelType w:val="hybridMultilevel"/>
    <w:tmpl w:val="F16C4B3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23ED6722"/>
    <w:multiLevelType w:val="hybridMultilevel"/>
    <w:tmpl w:val="21809688"/>
    <w:lvl w:ilvl="0" w:tplc="4E185DC8">
      <w:start w:val="1"/>
      <w:numFmt w:val="bullet"/>
      <w:lvlText w:val=""/>
      <w:lvlPicBulletId w:val="0"/>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02C89"/>
    <w:multiLevelType w:val="hybridMultilevel"/>
    <w:tmpl w:val="9CDAEB5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31042D7B"/>
    <w:multiLevelType w:val="hybridMultilevel"/>
    <w:tmpl w:val="0776BC8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15550DA"/>
    <w:multiLevelType w:val="hybridMultilevel"/>
    <w:tmpl w:val="06F41A10"/>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1D71EB0"/>
    <w:multiLevelType w:val="hybridMultilevel"/>
    <w:tmpl w:val="FE06C85E"/>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8" w15:restartNumberingAfterBreak="0">
    <w:nsid w:val="424A4C96"/>
    <w:multiLevelType w:val="multilevel"/>
    <w:tmpl w:val="A41AE3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45BB560D"/>
    <w:multiLevelType w:val="hybridMultilevel"/>
    <w:tmpl w:val="16BC6AE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5A0D641B"/>
    <w:multiLevelType w:val="hybridMultilevel"/>
    <w:tmpl w:val="541E57BA"/>
    <w:lvl w:ilvl="0" w:tplc="08108850">
      <w:start w:val="1"/>
      <w:numFmt w:val="bullet"/>
      <w:lvlText w:val=""/>
      <w:lvlPicBulletId w:val="0"/>
      <w:lvlJc w:val="left"/>
      <w:pPr>
        <w:ind w:left="720" w:hanging="360"/>
      </w:pPr>
      <w:rPr>
        <w:rFonts w:ascii="Symbol" w:hAnsi="Symbol" w:hint="default"/>
        <w:color w:val="auto"/>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A194B8A"/>
    <w:multiLevelType w:val="multilevel"/>
    <w:tmpl w:val="59E874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66063495"/>
    <w:multiLevelType w:val="hybridMultilevel"/>
    <w:tmpl w:val="08C49E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9200D85"/>
    <w:multiLevelType w:val="hybridMultilevel"/>
    <w:tmpl w:val="A5344C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9381FC1"/>
    <w:multiLevelType w:val="hybridMultilevel"/>
    <w:tmpl w:val="EA58E51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7E706F7C"/>
    <w:multiLevelType w:val="hybridMultilevel"/>
    <w:tmpl w:val="61CE7114"/>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10"/>
  </w:num>
  <w:num w:numId="2">
    <w:abstractNumId w:val="3"/>
  </w:num>
  <w:num w:numId="3">
    <w:abstractNumId w:val="12"/>
  </w:num>
  <w:num w:numId="4">
    <w:abstractNumId w:val="6"/>
  </w:num>
  <w:num w:numId="5">
    <w:abstractNumId w:val="5"/>
  </w:num>
  <w:num w:numId="6">
    <w:abstractNumId w:val="1"/>
  </w:num>
  <w:num w:numId="7">
    <w:abstractNumId w:val="4"/>
  </w:num>
  <w:num w:numId="8">
    <w:abstractNumId w:val="9"/>
  </w:num>
  <w:num w:numId="9">
    <w:abstractNumId w:val="7"/>
  </w:num>
  <w:num w:numId="10">
    <w:abstractNumId w:val="0"/>
  </w:num>
  <w:num w:numId="11">
    <w:abstractNumId w:val="2"/>
  </w:num>
  <w:num w:numId="12">
    <w:abstractNumId w:val="15"/>
  </w:num>
  <w:num w:numId="13">
    <w:abstractNumId w:val="13"/>
  </w:num>
  <w:num w:numId="14">
    <w:abstractNumId w:val="14"/>
  </w:num>
  <w:num w:numId="15">
    <w:abstractNumId w:val="11"/>
  </w:num>
  <w:num w:numId="1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0DE"/>
    <w:rsid w:val="00001142"/>
    <w:rsid w:val="000021F2"/>
    <w:rsid w:val="000119AF"/>
    <w:rsid w:val="000276B4"/>
    <w:rsid w:val="00027F0B"/>
    <w:rsid w:val="00031947"/>
    <w:rsid w:val="00044A1E"/>
    <w:rsid w:val="000460AE"/>
    <w:rsid w:val="00055BD2"/>
    <w:rsid w:val="00093C05"/>
    <w:rsid w:val="000A30EA"/>
    <w:rsid w:val="000A4846"/>
    <w:rsid w:val="000A53CC"/>
    <w:rsid w:val="000B0993"/>
    <w:rsid w:val="000B11BF"/>
    <w:rsid w:val="000B13C1"/>
    <w:rsid w:val="000D5C6D"/>
    <w:rsid w:val="000E72DF"/>
    <w:rsid w:val="000F0696"/>
    <w:rsid w:val="000F4509"/>
    <w:rsid w:val="000F7F31"/>
    <w:rsid w:val="001039E1"/>
    <w:rsid w:val="00107252"/>
    <w:rsid w:val="00113172"/>
    <w:rsid w:val="001173F4"/>
    <w:rsid w:val="00160220"/>
    <w:rsid w:val="00161B3D"/>
    <w:rsid w:val="00176DF1"/>
    <w:rsid w:val="00187AF2"/>
    <w:rsid w:val="001A0CED"/>
    <w:rsid w:val="001B745B"/>
    <w:rsid w:val="001C3605"/>
    <w:rsid w:val="001C5F13"/>
    <w:rsid w:val="001D6062"/>
    <w:rsid w:val="001E0B05"/>
    <w:rsid w:val="001E3EAF"/>
    <w:rsid w:val="001E45E6"/>
    <w:rsid w:val="001E64C1"/>
    <w:rsid w:val="001E7896"/>
    <w:rsid w:val="001F4E22"/>
    <w:rsid w:val="001F6112"/>
    <w:rsid w:val="001F7755"/>
    <w:rsid w:val="00207F06"/>
    <w:rsid w:val="002220D8"/>
    <w:rsid w:val="00222892"/>
    <w:rsid w:val="00223CB9"/>
    <w:rsid w:val="00244A5F"/>
    <w:rsid w:val="00246CFD"/>
    <w:rsid w:val="00252BFB"/>
    <w:rsid w:val="00253B8B"/>
    <w:rsid w:val="0025609B"/>
    <w:rsid w:val="00257C56"/>
    <w:rsid w:val="002678A7"/>
    <w:rsid w:val="0027186B"/>
    <w:rsid w:val="00287EF4"/>
    <w:rsid w:val="00292182"/>
    <w:rsid w:val="00296755"/>
    <w:rsid w:val="002A6BB8"/>
    <w:rsid w:val="002B4E83"/>
    <w:rsid w:val="002B5F00"/>
    <w:rsid w:val="002B71E1"/>
    <w:rsid w:val="002B7C27"/>
    <w:rsid w:val="002C4852"/>
    <w:rsid w:val="002D04F9"/>
    <w:rsid w:val="002D0FF2"/>
    <w:rsid w:val="002D4B1A"/>
    <w:rsid w:val="002E3523"/>
    <w:rsid w:val="0030688B"/>
    <w:rsid w:val="0031776D"/>
    <w:rsid w:val="00342F7F"/>
    <w:rsid w:val="00373391"/>
    <w:rsid w:val="003760AF"/>
    <w:rsid w:val="00377A4A"/>
    <w:rsid w:val="00381AF4"/>
    <w:rsid w:val="00386D07"/>
    <w:rsid w:val="00387BE8"/>
    <w:rsid w:val="003D1BE8"/>
    <w:rsid w:val="003E441F"/>
    <w:rsid w:val="003F2F4F"/>
    <w:rsid w:val="00413EB9"/>
    <w:rsid w:val="00422EA8"/>
    <w:rsid w:val="00430B2F"/>
    <w:rsid w:val="00433A03"/>
    <w:rsid w:val="00445547"/>
    <w:rsid w:val="00457B9D"/>
    <w:rsid w:val="00462653"/>
    <w:rsid w:val="00467CB1"/>
    <w:rsid w:val="00494145"/>
    <w:rsid w:val="004A0077"/>
    <w:rsid w:val="004A1D19"/>
    <w:rsid w:val="004B7790"/>
    <w:rsid w:val="004C08D0"/>
    <w:rsid w:val="004F1E2B"/>
    <w:rsid w:val="00502AC8"/>
    <w:rsid w:val="00503CA4"/>
    <w:rsid w:val="00526317"/>
    <w:rsid w:val="00552E23"/>
    <w:rsid w:val="005573DF"/>
    <w:rsid w:val="0057583B"/>
    <w:rsid w:val="00584A62"/>
    <w:rsid w:val="00587300"/>
    <w:rsid w:val="00592069"/>
    <w:rsid w:val="00594673"/>
    <w:rsid w:val="005B3328"/>
    <w:rsid w:val="005C0DFC"/>
    <w:rsid w:val="005C27ED"/>
    <w:rsid w:val="005C7F44"/>
    <w:rsid w:val="005E64AB"/>
    <w:rsid w:val="005F1B4C"/>
    <w:rsid w:val="00624C00"/>
    <w:rsid w:val="00635C0F"/>
    <w:rsid w:val="00644A69"/>
    <w:rsid w:val="00652B9D"/>
    <w:rsid w:val="00663CEE"/>
    <w:rsid w:val="00684B4A"/>
    <w:rsid w:val="00685E0D"/>
    <w:rsid w:val="00690C94"/>
    <w:rsid w:val="00696908"/>
    <w:rsid w:val="006A18CB"/>
    <w:rsid w:val="006A6913"/>
    <w:rsid w:val="006C2B40"/>
    <w:rsid w:val="006C7DD4"/>
    <w:rsid w:val="006D7239"/>
    <w:rsid w:val="006E1E96"/>
    <w:rsid w:val="006E26CE"/>
    <w:rsid w:val="006E36BE"/>
    <w:rsid w:val="006E3FF6"/>
    <w:rsid w:val="00717ABD"/>
    <w:rsid w:val="00730E22"/>
    <w:rsid w:val="00734FA2"/>
    <w:rsid w:val="0074077C"/>
    <w:rsid w:val="0074153F"/>
    <w:rsid w:val="007444DF"/>
    <w:rsid w:val="00746C99"/>
    <w:rsid w:val="00750F00"/>
    <w:rsid w:val="0075786B"/>
    <w:rsid w:val="007835D6"/>
    <w:rsid w:val="00795DC4"/>
    <w:rsid w:val="007A71F3"/>
    <w:rsid w:val="007E0F7A"/>
    <w:rsid w:val="007F1BBB"/>
    <w:rsid w:val="00810006"/>
    <w:rsid w:val="00822A3D"/>
    <w:rsid w:val="00837244"/>
    <w:rsid w:val="00843FA3"/>
    <w:rsid w:val="00846295"/>
    <w:rsid w:val="00847ED6"/>
    <w:rsid w:val="0085587C"/>
    <w:rsid w:val="00861797"/>
    <w:rsid w:val="00870677"/>
    <w:rsid w:val="00872300"/>
    <w:rsid w:val="0087418B"/>
    <w:rsid w:val="00874E54"/>
    <w:rsid w:val="00877407"/>
    <w:rsid w:val="00893E42"/>
    <w:rsid w:val="008A3524"/>
    <w:rsid w:val="008A3D26"/>
    <w:rsid w:val="008E0557"/>
    <w:rsid w:val="008F52B8"/>
    <w:rsid w:val="00901137"/>
    <w:rsid w:val="009014C0"/>
    <w:rsid w:val="00915CAB"/>
    <w:rsid w:val="009179BE"/>
    <w:rsid w:val="00924E3F"/>
    <w:rsid w:val="00933B38"/>
    <w:rsid w:val="009342A6"/>
    <w:rsid w:val="00945E33"/>
    <w:rsid w:val="00964CFC"/>
    <w:rsid w:val="00973BCF"/>
    <w:rsid w:val="00984050"/>
    <w:rsid w:val="009930DE"/>
    <w:rsid w:val="009A40C0"/>
    <w:rsid w:val="009C4CE0"/>
    <w:rsid w:val="009D1580"/>
    <w:rsid w:val="009F4803"/>
    <w:rsid w:val="009F682F"/>
    <w:rsid w:val="00A0315F"/>
    <w:rsid w:val="00A048B3"/>
    <w:rsid w:val="00A27BC2"/>
    <w:rsid w:val="00A3595C"/>
    <w:rsid w:val="00A41951"/>
    <w:rsid w:val="00A44F55"/>
    <w:rsid w:val="00A55AC2"/>
    <w:rsid w:val="00A70731"/>
    <w:rsid w:val="00A75DF3"/>
    <w:rsid w:val="00AB6D18"/>
    <w:rsid w:val="00AC4E72"/>
    <w:rsid w:val="00AD31A3"/>
    <w:rsid w:val="00AD71F0"/>
    <w:rsid w:val="00AE085E"/>
    <w:rsid w:val="00B00A34"/>
    <w:rsid w:val="00B04034"/>
    <w:rsid w:val="00B21817"/>
    <w:rsid w:val="00B36968"/>
    <w:rsid w:val="00B618E7"/>
    <w:rsid w:val="00B6346C"/>
    <w:rsid w:val="00B729FC"/>
    <w:rsid w:val="00BA3417"/>
    <w:rsid w:val="00BA57CA"/>
    <w:rsid w:val="00BB11A6"/>
    <w:rsid w:val="00BC0F9D"/>
    <w:rsid w:val="00BC6689"/>
    <w:rsid w:val="00BD6B82"/>
    <w:rsid w:val="00BD70C1"/>
    <w:rsid w:val="00BE083B"/>
    <w:rsid w:val="00BE1F0D"/>
    <w:rsid w:val="00BE4473"/>
    <w:rsid w:val="00BF05AC"/>
    <w:rsid w:val="00C26475"/>
    <w:rsid w:val="00C30DD2"/>
    <w:rsid w:val="00C335DB"/>
    <w:rsid w:val="00C76B27"/>
    <w:rsid w:val="00C8726B"/>
    <w:rsid w:val="00CA4694"/>
    <w:rsid w:val="00CA74E1"/>
    <w:rsid w:val="00CB1329"/>
    <w:rsid w:val="00CB2FD6"/>
    <w:rsid w:val="00CB535E"/>
    <w:rsid w:val="00CB5D62"/>
    <w:rsid w:val="00CC3B2E"/>
    <w:rsid w:val="00CC730C"/>
    <w:rsid w:val="00D20ABF"/>
    <w:rsid w:val="00D45B2A"/>
    <w:rsid w:val="00D5171C"/>
    <w:rsid w:val="00D55ED2"/>
    <w:rsid w:val="00D61F8F"/>
    <w:rsid w:val="00D62B73"/>
    <w:rsid w:val="00D62DE2"/>
    <w:rsid w:val="00D832F2"/>
    <w:rsid w:val="00DA5195"/>
    <w:rsid w:val="00DC5591"/>
    <w:rsid w:val="00DE37F4"/>
    <w:rsid w:val="00DE43CB"/>
    <w:rsid w:val="00E07994"/>
    <w:rsid w:val="00E304C1"/>
    <w:rsid w:val="00E31592"/>
    <w:rsid w:val="00E369A8"/>
    <w:rsid w:val="00E429C5"/>
    <w:rsid w:val="00E56CD5"/>
    <w:rsid w:val="00E62243"/>
    <w:rsid w:val="00E763F2"/>
    <w:rsid w:val="00E83D20"/>
    <w:rsid w:val="00E943E7"/>
    <w:rsid w:val="00EA2C9D"/>
    <w:rsid w:val="00EA7D79"/>
    <w:rsid w:val="00EB12F2"/>
    <w:rsid w:val="00EC0106"/>
    <w:rsid w:val="00EE28FC"/>
    <w:rsid w:val="00EF0909"/>
    <w:rsid w:val="00F07BAA"/>
    <w:rsid w:val="00F21427"/>
    <w:rsid w:val="00F251B6"/>
    <w:rsid w:val="00F262C2"/>
    <w:rsid w:val="00F32B36"/>
    <w:rsid w:val="00F526E9"/>
    <w:rsid w:val="00F62A5C"/>
    <w:rsid w:val="00F90C32"/>
    <w:rsid w:val="00F91CD2"/>
    <w:rsid w:val="00F97823"/>
    <w:rsid w:val="00FA12D2"/>
    <w:rsid w:val="00FA271E"/>
    <w:rsid w:val="00FB5F68"/>
    <w:rsid w:val="00FC0A56"/>
    <w:rsid w:val="00FC1410"/>
    <w:rsid w:val="00FC2569"/>
    <w:rsid w:val="00FD0EAD"/>
    <w:rsid w:val="00FD72DF"/>
    <w:rsid w:val="00FF3586"/>
    <w:rsid w:val="00FF7251"/>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E135"/>
  <w15:docId w15:val="{7DB33027-8658-45EE-A4B7-2EFF578F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9930DE"/>
    <w:rPr>
      <w:rFonts w:ascii="Times New Roman" w:eastAsia="ヒラギノ角ゴ Pro W3" w:hAnsi="Times New Roman" w:cs="Times New Roman"/>
      <w:color w:val="000000"/>
      <w:sz w:val="20"/>
      <w:szCs w:val="20"/>
      <w:lang w:eastAsia="en-IE"/>
    </w:rPr>
  </w:style>
  <w:style w:type="paragraph" w:customStyle="1" w:styleId="Header2">
    <w:name w:val="Header2"/>
    <w:rsid w:val="009930DE"/>
    <w:pPr>
      <w:tabs>
        <w:tab w:val="center" w:pos="4320"/>
        <w:tab w:val="right" w:pos="8640"/>
      </w:tabs>
    </w:pPr>
    <w:rPr>
      <w:rFonts w:ascii="Times New Roman" w:eastAsia="ヒラギノ角ゴ Pro W3" w:hAnsi="Times New Roman" w:cs="Times New Roman"/>
      <w:color w:val="000000"/>
      <w:sz w:val="24"/>
      <w:szCs w:val="20"/>
      <w:lang w:val="en-GB" w:eastAsia="en-IE"/>
    </w:rPr>
  </w:style>
  <w:style w:type="paragraph" w:styleId="Header">
    <w:name w:val="header"/>
    <w:basedOn w:val="Normal"/>
    <w:link w:val="HeaderChar"/>
    <w:uiPriority w:val="99"/>
    <w:unhideWhenUsed/>
    <w:rsid w:val="009930DE"/>
    <w:pPr>
      <w:tabs>
        <w:tab w:val="center" w:pos="4513"/>
        <w:tab w:val="right" w:pos="9026"/>
      </w:tabs>
    </w:pPr>
  </w:style>
  <w:style w:type="character" w:customStyle="1" w:styleId="HeaderChar">
    <w:name w:val="Header Char"/>
    <w:basedOn w:val="DefaultParagraphFont"/>
    <w:link w:val="Header"/>
    <w:uiPriority w:val="99"/>
    <w:rsid w:val="009930DE"/>
  </w:style>
  <w:style w:type="paragraph" w:styleId="BalloonText">
    <w:name w:val="Balloon Text"/>
    <w:basedOn w:val="Normal"/>
    <w:link w:val="BalloonTextChar"/>
    <w:uiPriority w:val="99"/>
    <w:semiHidden/>
    <w:unhideWhenUsed/>
    <w:rsid w:val="009930DE"/>
    <w:rPr>
      <w:rFonts w:ascii="Tahoma" w:hAnsi="Tahoma" w:cs="Tahoma"/>
      <w:sz w:val="16"/>
      <w:szCs w:val="16"/>
    </w:rPr>
  </w:style>
  <w:style w:type="character" w:customStyle="1" w:styleId="BalloonTextChar">
    <w:name w:val="Balloon Text Char"/>
    <w:basedOn w:val="DefaultParagraphFont"/>
    <w:link w:val="BalloonText"/>
    <w:uiPriority w:val="99"/>
    <w:semiHidden/>
    <w:rsid w:val="009930DE"/>
    <w:rPr>
      <w:rFonts w:ascii="Tahoma" w:hAnsi="Tahoma" w:cs="Tahoma"/>
      <w:sz w:val="16"/>
      <w:szCs w:val="16"/>
    </w:rPr>
  </w:style>
  <w:style w:type="paragraph" w:styleId="ListParagraph">
    <w:name w:val="List Paragraph"/>
    <w:basedOn w:val="Normal"/>
    <w:uiPriority w:val="34"/>
    <w:qFormat/>
    <w:rsid w:val="0074077C"/>
    <w:pPr>
      <w:ind w:left="720"/>
      <w:contextualSpacing/>
    </w:pPr>
  </w:style>
  <w:style w:type="paragraph" w:styleId="Footer">
    <w:name w:val="footer"/>
    <w:basedOn w:val="Normal"/>
    <w:link w:val="FooterChar"/>
    <w:uiPriority w:val="99"/>
    <w:unhideWhenUsed/>
    <w:rsid w:val="00A0315F"/>
    <w:pPr>
      <w:tabs>
        <w:tab w:val="center" w:pos="4680"/>
        <w:tab w:val="right" w:pos="9360"/>
      </w:tabs>
    </w:pPr>
    <w:rPr>
      <w:sz w:val="21"/>
      <w:lang w:val="en-US" w:eastAsia="ja-JP"/>
    </w:rPr>
  </w:style>
  <w:style w:type="character" w:customStyle="1" w:styleId="FooterChar">
    <w:name w:val="Footer Char"/>
    <w:basedOn w:val="DefaultParagraphFont"/>
    <w:link w:val="Footer"/>
    <w:uiPriority w:val="99"/>
    <w:rsid w:val="00A0315F"/>
    <w:rPr>
      <w:sz w:val="21"/>
      <w:lang w:val="en-US" w:eastAsia="ja-JP"/>
    </w:rPr>
  </w:style>
  <w:style w:type="character" w:styleId="Hyperlink">
    <w:name w:val="Hyperlink"/>
    <w:basedOn w:val="DefaultParagraphFont"/>
    <w:uiPriority w:val="99"/>
    <w:unhideWhenUsed/>
    <w:rsid w:val="000A4846"/>
    <w:rPr>
      <w:color w:val="0000FF" w:themeColor="hyperlink"/>
      <w:u w:val="single"/>
    </w:rPr>
  </w:style>
  <w:style w:type="character" w:styleId="Strong">
    <w:name w:val="Strong"/>
    <w:basedOn w:val="DefaultParagraphFont"/>
    <w:uiPriority w:val="22"/>
    <w:qFormat/>
    <w:rsid w:val="003760AF"/>
    <w:rPr>
      <w:b/>
      <w:bCs/>
    </w:rPr>
  </w:style>
  <w:style w:type="paragraph" w:styleId="NoSpacing">
    <w:name w:val="No Spacing"/>
    <w:link w:val="NoSpacingChar"/>
    <w:uiPriority w:val="1"/>
    <w:qFormat/>
    <w:rsid w:val="003760AF"/>
    <w:rPr>
      <w:rFonts w:ascii="Calibri" w:eastAsia="Calibri" w:hAnsi="Calibri" w:cs="Times New Roman"/>
    </w:rPr>
  </w:style>
  <w:style w:type="paragraph" w:customStyle="1" w:styleId="Default">
    <w:name w:val="Default"/>
    <w:rsid w:val="003760AF"/>
    <w:pPr>
      <w:autoSpaceDE w:val="0"/>
      <w:autoSpaceDN w:val="0"/>
      <w:adjustRightInd w:val="0"/>
    </w:pPr>
    <w:rPr>
      <w:rFonts w:ascii="Tahoma" w:eastAsia="Times New Roman" w:hAnsi="Tahoma" w:cs="Tahoma"/>
      <w:color w:val="000000"/>
      <w:sz w:val="24"/>
      <w:szCs w:val="24"/>
      <w:lang w:eastAsia="en-IE"/>
    </w:rPr>
  </w:style>
  <w:style w:type="character" w:customStyle="1" w:styleId="NoSpacingChar">
    <w:name w:val="No Spacing Char"/>
    <w:link w:val="NoSpacing"/>
    <w:locked/>
    <w:rsid w:val="003760AF"/>
    <w:rPr>
      <w:rFonts w:ascii="Calibri" w:eastAsia="Calibri" w:hAnsi="Calibri" w:cs="Times New Roman"/>
    </w:rPr>
  </w:style>
  <w:style w:type="character" w:styleId="UnresolvedMention">
    <w:name w:val="Unresolved Mention"/>
    <w:basedOn w:val="DefaultParagraphFont"/>
    <w:uiPriority w:val="99"/>
    <w:semiHidden/>
    <w:unhideWhenUsed/>
    <w:rsid w:val="00A41951"/>
    <w:rPr>
      <w:color w:val="605E5C"/>
      <w:shd w:val="clear" w:color="auto" w:fill="E1DFDD"/>
    </w:rPr>
  </w:style>
  <w:style w:type="character" w:styleId="CommentReference">
    <w:name w:val="annotation reference"/>
    <w:basedOn w:val="DefaultParagraphFont"/>
    <w:uiPriority w:val="99"/>
    <w:semiHidden/>
    <w:unhideWhenUsed/>
    <w:rsid w:val="00A27BC2"/>
    <w:rPr>
      <w:sz w:val="16"/>
      <w:szCs w:val="16"/>
    </w:rPr>
  </w:style>
  <w:style w:type="paragraph" w:styleId="CommentText">
    <w:name w:val="annotation text"/>
    <w:basedOn w:val="Normal"/>
    <w:link w:val="CommentTextChar"/>
    <w:uiPriority w:val="99"/>
    <w:semiHidden/>
    <w:unhideWhenUsed/>
    <w:rsid w:val="00A27BC2"/>
    <w:rPr>
      <w:sz w:val="20"/>
      <w:szCs w:val="20"/>
    </w:rPr>
  </w:style>
  <w:style w:type="character" w:customStyle="1" w:styleId="CommentTextChar">
    <w:name w:val="Comment Text Char"/>
    <w:basedOn w:val="DefaultParagraphFont"/>
    <w:link w:val="CommentText"/>
    <w:uiPriority w:val="99"/>
    <w:semiHidden/>
    <w:rsid w:val="00A27BC2"/>
    <w:rPr>
      <w:sz w:val="20"/>
      <w:szCs w:val="20"/>
    </w:rPr>
  </w:style>
  <w:style w:type="paragraph" w:styleId="CommentSubject">
    <w:name w:val="annotation subject"/>
    <w:basedOn w:val="CommentText"/>
    <w:next w:val="CommentText"/>
    <w:link w:val="CommentSubjectChar"/>
    <w:uiPriority w:val="99"/>
    <w:semiHidden/>
    <w:unhideWhenUsed/>
    <w:rsid w:val="00A27BC2"/>
    <w:rPr>
      <w:b/>
      <w:bCs/>
    </w:rPr>
  </w:style>
  <w:style w:type="character" w:customStyle="1" w:styleId="CommentSubjectChar">
    <w:name w:val="Comment Subject Char"/>
    <w:basedOn w:val="CommentTextChar"/>
    <w:link w:val="CommentSubject"/>
    <w:uiPriority w:val="99"/>
    <w:semiHidden/>
    <w:rsid w:val="00A27BC2"/>
    <w:rPr>
      <w:b/>
      <w:bCs/>
      <w:sz w:val="20"/>
      <w:szCs w:val="20"/>
    </w:rPr>
  </w:style>
  <w:style w:type="paragraph" w:styleId="Revision">
    <w:name w:val="Revision"/>
    <w:hidden/>
    <w:uiPriority w:val="99"/>
    <w:semiHidden/>
    <w:rsid w:val="00A2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04776">
      <w:bodyDiv w:val="1"/>
      <w:marLeft w:val="0"/>
      <w:marRight w:val="0"/>
      <w:marTop w:val="0"/>
      <w:marBottom w:val="0"/>
      <w:divBdr>
        <w:top w:val="none" w:sz="0" w:space="0" w:color="auto"/>
        <w:left w:val="none" w:sz="0" w:space="0" w:color="auto"/>
        <w:bottom w:val="none" w:sz="0" w:space="0" w:color="auto"/>
        <w:right w:val="none" w:sz="0" w:space="0" w:color="auto"/>
      </w:divBdr>
    </w:div>
    <w:div w:id="82975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cricketireland.ie"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6B83EEF9EF4939819B0B1A25F35FBE"/>
        <w:category>
          <w:name w:val="General"/>
          <w:gallery w:val="placeholder"/>
        </w:category>
        <w:types>
          <w:type w:val="bbPlcHdr"/>
        </w:types>
        <w:behaviors>
          <w:behavior w:val="content"/>
        </w:behaviors>
        <w:guid w:val="{18C09861-035C-49B7-B52F-4427515B4301}"/>
      </w:docPartPr>
      <w:docPartBody>
        <w:p w:rsidR="005F4BCE" w:rsidRDefault="001525F4" w:rsidP="001525F4">
          <w:pPr>
            <w:pStyle w:val="276B83EEF9EF4939819B0B1A25F35FBE"/>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5F4"/>
    <w:rsid w:val="00006B80"/>
    <w:rsid w:val="00046748"/>
    <w:rsid w:val="0007217C"/>
    <w:rsid w:val="000814EB"/>
    <w:rsid w:val="0011116B"/>
    <w:rsid w:val="001403AE"/>
    <w:rsid w:val="001525F4"/>
    <w:rsid w:val="001A561E"/>
    <w:rsid w:val="001C6CE6"/>
    <w:rsid w:val="002456CB"/>
    <w:rsid w:val="00245B51"/>
    <w:rsid w:val="0024685E"/>
    <w:rsid w:val="002A2CFF"/>
    <w:rsid w:val="002E1B08"/>
    <w:rsid w:val="00351AD3"/>
    <w:rsid w:val="003654CB"/>
    <w:rsid w:val="003A608B"/>
    <w:rsid w:val="0046041F"/>
    <w:rsid w:val="004A4BBB"/>
    <w:rsid w:val="004A6F20"/>
    <w:rsid w:val="004B1879"/>
    <w:rsid w:val="004E307E"/>
    <w:rsid w:val="005A3662"/>
    <w:rsid w:val="005F4BCE"/>
    <w:rsid w:val="006510F2"/>
    <w:rsid w:val="0066637B"/>
    <w:rsid w:val="006D7A6C"/>
    <w:rsid w:val="00871F89"/>
    <w:rsid w:val="008A3CAC"/>
    <w:rsid w:val="009504AC"/>
    <w:rsid w:val="00A92769"/>
    <w:rsid w:val="00AA662A"/>
    <w:rsid w:val="00B8778C"/>
    <w:rsid w:val="00BC323A"/>
    <w:rsid w:val="00BE1562"/>
    <w:rsid w:val="00C269B6"/>
    <w:rsid w:val="00C42A7E"/>
    <w:rsid w:val="00D51319"/>
    <w:rsid w:val="00E36BC5"/>
    <w:rsid w:val="00E4706D"/>
    <w:rsid w:val="00E74921"/>
    <w:rsid w:val="00EA218E"/>
    <w:rsid w:val="00EF7FDF"/>
    <w:rsid w:val="00F13AC3"/>
    <w:rsid w:val="00F27EA4"/>
    <w:rsid w:val="00F84EE8"/>
    <w:rsid w:val="00FC7698"/>
    <w:rsid w:val="00FE199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B83EEF9EF4939819B0B1A25F35FBE">
    <w:name w:val="276B83EEF9EF4939819B0B1A25F35FBE"/>
    <w:rsid w:val="00152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876FD56CDC1D4FA7585716597665AF" ma:contentTypeVersion="10" ma:contentTypeDescription="Create a new document." ma:contentTypeScope="" ma:versionID="6a3013c634af25a9f3940b41ab0de33b">
  <xsd:schema xmlns:xsd="http://www.w3.org/2001/XMLSchema" xmlns:xs="http://www.w3.org/2001/XMLSchema" xmlns:p="http://schemas.microsoft.com/office/2006/metadata/properties" xmlns:ns3="f247f244-06c6-47ad-9032-c23479aaf87c" targetNamespace="http://schemas.microsoft.com/office/2006/metadata/properties" ma:root="true" ma:fieldsID="36f705313318b9efb5c6a5083ce82dba" ns3:_="">
    <xsd:import namespace="f247f244-06c6-47ad-9032-c23479aaf8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7f244-06c6-47ad-9032-c23479aaf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B4AFD9-DC76-4EAE-86CE-0D21F75EDE4F}">
  <ds:schemaRefs>
    <ds:schemaRef ds:uri="http://schemas.microsoft.com/sharepoint/v3/contenttype/forms"/>
  </ds:schemaRefs>
</ds:datastoreItem>
</file>

<file path=customXml/itemProps3.xml><?xml version="1.0" encoding="utf-8"?>
<ds:datastoreItem xmlns:ds="http://schemas.openxmlformats.org/officeDocument/2006/customXml" ds:itemID="{16FD0FF6-B861-4F1E-8F22-7F811801C3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E122E1-E3C8-4286-AE0B-4B8ABEE9F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7f244-06c6-47ad-9032-c23479aaf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Holdsworth</dc:creator>
  <cp:lastModifiedBy>Janey Wylie</cp:lastModifiedBy>
  <cp:revision>2</cp:revision>
  <cp:lastPrinted>2021-11-12T15:59:00Z</cp:lastPrinted>
  <dcterms:created xsi:type="dcterms:W3CDTF">2021-11-22T13:11:00Z</dcterms:created>
  <dcterms:modified xsi:type="dcterms:W3CDTF">2021-11-22T13:11:00Z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0x010100C5876FD56CDC1D4FA7585716597665AF</vt:lpwstr>
  </property>
</Properties>
</file>