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79A3" w14:textId="5F8E9640" w:rsidR="00D05373" w:rsidRDefault="00D05373" w:rsidP="009930DE">
      <w:pPr>
        <w:jc w:val="center"/>
        <w:rPr>
          <w:rFonts w:ascii="HandelGothic BT" w:eastAsia="ヒラギノ角ゴ Pro W3" w:hAnsi="HandelGothic BT" w:cs="Times New Roman"/>
          <w:color w:val="339933"/>
          <w:sz w:val="32"/>
          <w:lang w:val="en-GB"/>
        </w:rPr>
      </w:pPr>
      <w:r w:rsidRPr="00BE4473">
        <w:rPr>
          <w:rFonts w:ascii="HandelGothic BT" w:eastAsia="ヒラギノ角ゴ Pro W3" w:hAnsi="HandelGothic BT" w:cs="Times New Roman"/>
          <w:noProof/>
          <w:color w:val="339933"/>
          <w:sz w:val="32"/>
          <w:lang w:val="en-GB" w:eastAsia="en-GB"/>
        </w:rPr>
        <mc:AlternateContent>
          <mc:Choice Requires="wps">
            <w:drawing>
              <wp:anchor distT="0" distB="0" distL="114300" distR="114300" simplePos="0" relativeHeight="251678208" behindDoc="0" locked="0" layoutInCell="1" allowOverlap="1" wp14:anchorId="6E8070D6" wp14:editId="7C270E41">
                <wp:simplePos x="0" y="0"/>
                <wp:positionH relativeFrom="column">
                  <wp:posOffset>-232631</wp:posOffset>
                </wp:positionH>
                <wp:positionV relativeFrom="paragraph">
                  <wp:posOffset>-313359</wp:posOffset>
                </wp:positionV>
                <wp:extent cx="4388485"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485" cy="933450"/>
                        </a:xfrm>
                        <a:prstGeom prst="rect">
                          <a:avLst/>
                        </a:prstGeom>
                        <a:solidFill>
                          <a:schemeClr val="bg1">
                            <a:alpha val="69000"/>
                          </a:schemeClr>
                        </a:solidFill>
                        <a:ln w="9525">
                          <a:noFill/>
                          <a:miter lim="800000"/>
                          <a:headEnd/>
                          <a:tailEnd/>
                        </a:ln>
                      </wps:spPr>
                      <wps:txbx>
                        <w:txbxContent>
                          <w:p w14:paraId="2A8F619C" w14:textId="77777777" w:rsidR="00BE4473" w:rsidRPr="00B74684" w:rsidRDefault="00BE4473" w:rsidP="002C4852">
                            <w:pPr>
                              <w:rPr>
                                <w:rFonts w:ascii="HandelGothic BT" w:eastAsia="ヒラギノ角ゴ Pro W3" w:hAnsi="HandelGothic BT" w:cs="Times New Roman"/>
                                <w:color w:val="339933"/>
                                <w:sz w:val="48"/>
                                <w:lang w:val="en-GB"/>
                              </w:rPr>
                            </w:pPr>
                            <w:r w:rsidRPr="00B74684">
                              <w:rPr>
                                <w:rFonts w:ascii="HandelGothic BT" w:eastAsia="ヒラギノ角ゴ Pro W3" w:hAnsi="HandelGothic BT" w:cs="Times New Roman"/>
                                <w:color w:val="339933"/>
                                <w:sz w:val="48"/>
                                <w:lang w:val="en-GB"/>
                              </w:rPr>
                              <w:t>National Men’s Head Coach</w:t>
                            </w:r>
                          </w:p>
                          <w:p w14:paraId="59A05EC9" w14:textId="77777777" w:rsidR="00BE4473" w:rsidRPr="00F94B9C" w:rsidRDefault="00BE4473" w:rsidP="002C4852">
                            <w:pPr>
                              <w:rPr>
                                <w:rFonts w:ascii="HandelGothic BT" w:eastAsia="ヒラギノ角ゴ Pro W3" w:hAnsi="HandelGothic BT" w:cs="Times New Roman"/>
                                <w:color w:val="339933"/>
                                <w:sz w:val="36"/>
                                <w:szCs w:val="20"/>
                                <w:lang w:val="en-GB"/>
                              </w:rPr>
                            </w:pPr>
                            <w:r w:rsidRPr="00F94B9C">
                              <w:rPr>
                                <w:rFonts w:ascii="HandelGothic BT" w:eastAsia="ヒラギノ角ゴ Pro W3" w:hAnsi="HandelGothic BT" w:cs="Times New Roman"/>
                                <w:color w:val="339933"/>
                                <w:sz w:val="36"/>
                                <w:szCs w:val="20"/>
                                <w:lang w:val="en-GB"/>
                              </w:rPr>
                              <w:t>Candidate Brief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
            <w:pict>
              <v:shapetype w14:anchorId="6E8070D6" id="_x0000_t202" coordsize="21600,21600" o:spt="202" path="m,l,21600r21600,l21600,xe">
                <v:stroke joinstyle="miter"/>
                <v:path gradientshapeok="t" o:connecttype="rect"/>
              </v:shapetype>
              <v:shape id="Text Box 2" o:spid="_x0000_s1026" type="#_x0000_t202" style="position:absolute;left:0;text-align:left;margin-left:-18.3pt;margin-top:-24.65pt;width:345.55pt;height:7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" fillcolor="white [3212]" stroked="f">
                <v:fill opacity="45232f"/>
                <v:textbox>
                  <w:txbxContent>
                    <w:p w14:paraId="2A8F619C" w14:textId="77777777" w:rsidR="00BE4473" w:rsidRPr="00B74684" w:rsidRDefault="00BE4473" w:rsidP="002C4852">
                      <w:pPr>
                        <w:rPr>
                          <w:rFonts w:ascii="HandelGothic BT" w:eastAsia="ヒラギノ角ゴ Pro W3" w:hAnsi="HandelGothic BT" w:cs="Times New Roman"/>
                          <w:color w:val="339933"/>
                          <w:sz w:val="48"/>
                          <w:lang w:val="en-GB"/>
                        </w:rPr>
                      </w:pPr>
                      <w:r w:rsidRPr="00B74684">
                        <w:rPr>
                          <w:rFonts w:ascii="HandelGothic BT" w:eastAsia="ヒラギノ角ゴ Pro W3" w:hAnsi="HandelGothic BT" w:cs="Times New Roman"/>
                          <w:color w:val="339933"/>
                          <w:sz w:val="48"/>
                          <w:lang w:val="en-GB"/>
                        </w:rPr>
                        <w:t>National Men’s Head Coach</w:t>
                      </w:r>
                    </w:p>
                    <w:p w14:paraId="59A05EC9" w14:textId="77777777" w:rsidR="00BE4473" w:rsidRPr="00F94B9C" w:rsidRDefault="00BE4473" w:rsidP="002C4852">
                      <w:pPr>
                        <w:rPr>
                          <w:rFonts w:ascii="HandelGothic BT" w:eastAsia="ヒラギノ角ゴ Pro W3" w:hAnsi="HandelGothic BT" w:cs="Times New Roman"/>
                          <w:color w:val="339933"/>
                          <w:sz w:val="36"/>
                          <w:szCs w:val="20"/>
                          <w:lang w:val="en-GB"/>
                        </w:rPr>
                      </w:pPr>
                      <w:r w:rsidRPr="00F94B9C">
                        <w:rPr>
                          <w:rFonts w:ascii="HandelGothic BT" w:eastAsia="ヒラギノ角ゴ Pro W3" w:hAnsi="HandelGothic BT" w:cs="Times New Roman"/>
                          <w:color w:val="339933"/>
                          <w:sz w:val="36"/>
                          <w:szCs w:val="20"/>
                          <w:lang w:val="en-GB"/>
                        </w:rPr>
                        <w:t>Candidate Brief</w:t>
                      </w:r>
                    </w:p>
                  </w:txbxContent>
                </v:textbox>
              </v:shape>
            </w:pict>
          </mc:Fallback>
        </mc:AlternateContent>
      </w:r>
    </w:p>
    <w:p w14:paraId="549C045A" w14:textId="77777777" w:rsidR="00D05373" w:rsidRDefault="00D05373" w:rsidP="009930DE">
      <w:pPr>
        <w:jc w:val="center"/>
        <w:rPr>
          <w:rFonts w:ascii="HandelGothic BT" w:eastAsia="ヒラギノ角ゴ Pro W3" w:hAnsi="HandelGothic BT" w:cs="Times New Roman"/>
          <w:color w:val="339933"/>
          <w:sz w:val="32"/>
          <w:lang w:val="en-GB"/>
        </w:rPr>
      </w:pPr>
    </w:p>
    <w:p w14:paraId="4B66DE22" w14:textId="102D6BDE" w:rsidR="00973BCF" w:rsidRDefault="00973BCF" w:rsidP="009930DE">
      <w:pPr>
        <w:jc w:val="center"/>
        <w:rPr>
          <w:rFonts w:ascii="HandelGothic BT" w:eastAsia="ヒラギノ角ゴ Pro W3" w:hAnsi="HandelGothic BT" w:cs="Times New Roman"/>
          <w:color w:val="339933"/>
          <w:sz w:val="32"/>
          <w:lang w:val="en-GB"/>
        </w:rPr>
      </w:pPr>
    </w:p>
    <w:p w14:paraId="446497AB" w14:textId="77777777" w:rsidR="00973BCF" w:rsidRDefault="00973BCF" w:rsidP="009930DE">
      <w:pPr>
        <w:jc w:val="center"/>
        <w:rPr>
          <w:rFonts w:ascii="HandelGothic BT" w:eastAsia="ヒラギノ角ゴ Pro W3" w:hAnsi="HandelGothic BT" w:cs="Times New Roman"/>
          <w:color w:val="339933"/>
          <w:sz w:val="32"/>
          <w:lang w:val="en-GB"/>
        </w:rPr>
      </w:pPr>
    </w:p>
    <w:p w14:paraId="18B574B0" w14:textId="77777777" w:rsidR="00F90C32" w:rsidRPr="00BD1F18" w:rsidRDefault="00F90C32" w:rsidP="00A0315F">
      <w:pPr>
        <w:rPr>
          <w:rFonts w:ascii="Arial" w:eastAsia="ヒラギノ角ゴ Pro W3" w:hAnsi="Arial" w:cs="Arial"/>
          <w:b/>
          <w:bCs/>
          <w:color w:val="006600"/>
          <w:sz w:val="24"/>
          <w:szCs w:val="24"/>
          <w:lang w:val="en-GB"/>
        </w:rPr>
      </w:pPr>
      <w:r w:rsidRPr="00BD1F18">
        <w:rPr>
          <w:rFonts w:ascii="Arial" w:eastAsia="ヒラギノ角ゴ Pro W3" w:hAnsi="Arial" w:cs="Arial"/>
          <w:b/>
          <w:bCs/>
          <w:color w:val="006600"/>
          <w:sz w:val="24"/>
          <w:szCs w:val="24"/>
          <w:lang w:val="en-GB"/>
        </w:rPr>
        <w:t>BACKGROUND</w:t>
      </w:r>
    </w:p>
    <w:p w14:paraId="3A42B532" w14:textId="77777777" w:rsidR="00C86F42" w:rsidRPr="003245D7" w:rsidRDefault="00C86F42" w:rsidP="00C86F42">
      <w:pPr>
        <w:autoSpaceDE w:val="0"/>
        <w:autoSpaceDN w:val="0"/>
        <w:adjustRightInd w:val="0"/>
        <w:rPr>
          <w:rFonts w:ascii="Calibri" w:eastAsia="Times New Roman" w:hAnsi="Calibri" w:cs="Calibri"/>
          <w:color w:val="0070C0"/>
          <w:sz w:val="28"/>
          <w:szCs w:val="28"/>
          <w:lang w:val="en-US" w:eastAsia="ar-SA"/>
        </w:rPr>
      </w:pPr>
    </w:p>
    <w:p w14:paraId="609AB6E2" w14:textId="33B35A10" w:rsidR="00C86F42" w:rsidRPr="000E7761" w:rsidRDefault="00C86F42" w:rsidP="00722EDA">
      <w:pPr>
        <w:autoSpaceDE w:val="0"/>
        <w:autoSpaceDN w:val="0"/>
        <w:adjustRightInd w:val="0"/>
        <w:jc w:val="both"/>
        <w:rPr>
          <w:rFonts w:ascii="Arial" w:hAnsi="Arial" w:cs="Arial"/>
          <w:sz w:val="24"/>
          <w:szCs w:val="24"/>
          <w:lang w:val="en-GB"/>
        </w:rPr>
      </w:pPr>
      <w:r w:rsidRPr="000E7761">
        <w:rPr>
          <w:rFonts w:ascii="Arial" w:hAnsi="Arial" w:cs="Arial"/>
          <w:sz w:val="24"/>
          <w:szCs w:val="24"/>
          <w:lang w:val="en-GB"/>
        </w:rPr>
        <w:t>Cricket Ireland is the governing body for the men’s and women’s game throughout Ireland, with</w:t>
      </w:r>
      <w:r w:rsidR="003245D7" w:rsidRPr="000E7761">
        <w:rPr>
          <w:rFonts w:ascii="Arial" w:hAnsi="Arial" w:cs="Arial"/>
          <w:sz w:val="24"/>
          <w:szCs w:val="24"/>
          <w:lang w:val="en-GB"/>
        </w:rPr>
        <w:t xml:space="preserve"> </w:t>
      </w:r>
      <w:r w:rsidRPr="000E7761">
        <w:rPr>
          <w:rFonts w:ascii="Arial" w:hAnsi="Arial" w:cs="Arial"/>
          <w:sz w:val="24"/>
          <w:szCs w:val="24"/>
          <w:lang w:val="en-GB"/>
        </w:rPr>
        <w:t>ultimate responsibility for its national and international aspects. The future of Irish cricket is very</w:t>
      </w:r>
      <w:r w:rsidR="003245D7" w:rsidRPr="000E7761">
        <w:rPr>
          <w:rFonts w:ascii="Arial" w:hAnsi="Arial" w:cs="Arial"/>
          <w:sz w:val="24"/>
          <w:szCs w:val="24"/>
          <w:lang w:val="en-GB"/>
        </w:rPr>
        <w:t xml:space="preserve"> </w:t>
      </w:r>
      <w:r w:rsidRPr="000E7761">
        <w:rPr>
          <w:rFonts w:ascii="Arial" w:hAnsi="Arial" w:cs="Arial"/>
          <w:sz w:val="24"/>
          <w:szCs w:val="24"/>
          <w:lang w:val="en-GB"/>
        </w:rPr>
        <w:t>bright given the growth of the sport driven by significant success on the international stage in the last fifteen years or so, leading to an unprecedented visibility for Irish cricket at home and abroad.</w:t>
      </w:r>
    </w:p>
    <w:p w14:paraId="09887226" w14:textId="77777777" w:rsidR="00C86F42" w:rsidRPr="000E7761" w:rsidRDefault="00C86F42" w:rsidP="00722EDA">
      <w:pPr>
        <w:autoSpaceDE w:val="0"/>
        <w:autoSpaceDN w:val="0"/>
        <w:adjustRightInd w:val="0"/>
        <w:jc w:val="both"/>
        <w:rPr>
          <w:rFonts w:ascii="Arial" w:hAnsi="Arial" w:cs="Arial"/>
          <w:sz w:val="24"/>
          <w:szCs w:val="24"/>
          <w:lang w:val="en-GB"/>
        </w:rPr>
      </w:pPr>
    </w:p>
    <w:p w14:paraId="18E6880A" w14:textId="4ECB4DC2" w:rsidR="00C86F42" w:rsidRPr="000E7761" w:rsidRDefault="00C86F42" w:rsidP="00C86F42">
      <w:pPr>
        <w:autoSpaceDE w:val="0"/>
        <w:autoSpaceDN w:val="0"/>
        <w:adjustRightInd w:val="0"/>
        <w:jc w:val="both"/>
        <w:rPr>
          <w:rFonts w:ascii="Arial" w:hAnsi="Arial" w:cs="Arial"/>
          <w:sz w:val="24"/>
          <w:szCs w:val="24"/>
          <w:lang w:val="en-GB"/>
        </w:rPr>
      </w:pPr>
      <w:r w:rsidRPr="000E7761">
        <w:rPr>
          <w:rFonts w:ascii="Arial" w:hAnsi="Arial" w:cs="Arial"/>
          <w:sz w:val="24"/>
          <w:szCs w:val="24"/>
          <w:lang w:val="en-GB"/>
        </w:rPr>
        <w:t>Our emergence as a sport of national significance is growing following the elevation of Cricket Ireland to ICC Full Membership and Test Status, along with entry into the sport’s Future Tours Programme (FTP) that now sees Ireland playing all three formats of the game at the highest level for the foreseeable future.</w:t>
      </w:r>
    </w:p>
    <w:p w14:paraId="6872FA98" w14:textId="77777777" w:rsidR="00C86F42" w:rsidRPr="000E7761" w:rsidRDefault="00C86F42" w:rsidP="00C86F42">
      <w:pPr>
        <w:autoSpaceDE w:val="0"/>
        <w:autoSpaceDN w:val="0"/>
        <w:adjustRightInd w:val="0"/>
        <w:jc w:val="both"/>
        <w:rPr>
          <w:rFonts w:ascii="Arial" w:hAnsi="Arial" w:cs="Arial"/>
          <w:sz w:val="24"/>
          <w:szCs w:val="24"/>
          <w:lang w:val="en-GB"/>
        </w:rPr>
      </w:pPr>
    </w:p>
    <w:p w14:paraId="38E0154E" w14:textId="77777777" w:rsidR="0016461E" w:rsidRPr="000E7761" w:rsidRDefault="00C86F42" w:rsidP="0016461E">
      <w:pPr>
        <w:autoSpaceDE w:val="0"/>
        <w:autoSpaceDN w:val="0"/>
        <w:adjustRightInd w:val="0"/>
        <w:jc w:val="both"/>
        <w:rPr>
          <w:rFonts w:ascii="Arial" w:hAnsi="Arial" w:cs="Arial"/>
          <w:sz w:val="24"/>
          <w:szCs w:val="24"/>
          <w:lang w:val="en-GB"/>
        </w:rPr>
      </w:pPr>
      <w:r w:rsidRPr="000E7761">
        <w:rPr>
          <w:rFonts w:ascii="Arial" w:hAnsi="Arial" w:cs="Arial"/>
          <w:sz w:val="24"/>
          <w:szCs w:val="24"/>
          <w:lang w:val="en-GB"/>
        </w:rPr>
        <w:t>Cricket Ireland’s new Strategic Plan 2021-2023 is part of a two-stage approach designed to synchronise with the ICC funding cycle to ensure that resources will be available for a more expansive strategy from 2024 onwards – with the entire span of the period 2021-2031 shaped to deliver the overall vision to ‘Make Cricket Mainstream’ in Ireland.</w:t>
      </w:r>
    </w:p>
    <w:p w14:paraId="4D63B5B9" w14:textId="77777777" w:rsidR="00690179" w:rsidRPr="003245D7" w:rsidRDefault="00690179" w:rsidP="0016461E">
      <w:pPr>
        <w:autoSpaceDE w:val="0"/>
        <w:autoSpaceDN w:val="0"/>
        <w:adjustRightInd w:val="0"/>
        <w:jc w:val="both"/>
        <w:rPr>
          <w:rFonts w:cstheme="minorHAnsi"/>
          <w:sz w:val="28"/>
          <w:szCs w:val="28"/>
          <w:lang w:val="en-GB"/>
        </w:rPr>
      </w:pPr>
    </w:p>
    <w:p w14:paraId="7E261980" w14:textId="77777777" w:rsidR="008368BD" w:rsidRDefault="008368BD" w:rsidP="00722EDA">
      <w:pPr>
        <w:suppressAutoHyphens/>
        <w:rPr>
          <w:rFonts w:ascii="Arial" w:eastAsia="Times New Roman" w:hAnsi="Arial" w:cs="Arial"/>
          <w:b/>
          <w:color w:val="006600"/>
          <w:sz w:val="24"/>
          <w:szCs w:val="24"/>
          <w:lang w:val="en-US" w:eastAsia="ar-SA"/>
        </w:rPr>
      </w:pPr>
    </w:p>
    <w:p w14:paraId="4145D16E" w14:textId="0445A05F" w:rsidR="00722EDA" w:rsidRPr="00BD1F18" w:rsidRDefault="00722EDA" w:rsidP="00722EDA">
      <w:pPr>
        <w:suppressAutoHyphens/>
        <w:rPr>
          <w:rFonts w:ascii="Arial" w:eastAsia="Times New Roman" w:hAnsi="Arial" w:cs="Arial"/>
          <w:sz w:val="24"/>
          <w:szCs w:val="24"/>
          <w:lang w:val="en-US" w:eastAsia="ar-SA"/>
        </w:rPr>
      </w:pPr>
      <w:r w:rsidRPr="00BD1F18">
        <w:rPr>
          <w:rFonts w:ascii="Arial" w:eastAsia="Times New Roman" w:hAnsi="Arial" w:cs="Arial"/>
          <w:b/>
          <w:color w:val="006600"/>
          <w:sz w:val="24"/>
          <w:szCs w:val="24"/>
          <w:lang w:val="en-US" w:eastAsia="ar-SA"/>
        </w:rPr>
        <w:t>ROLE AND PURPOSE OF THE POSITION</w:t>
      </w:r>
    </w:p>
    <w:p w14:paraId="7BD54F08" w14:textId="77777777" w:rsidR="00722EDA" w:rsidRPr="003245D7" w:rsidRDefault="00722EDA" w:rsidP="0016461E">
      <w:pPr>
        <w:autoSpaceDE w:val="0"/>
        <w:autoSpaceDN w:val="0"/>
        <w:adjustRightInd w:val="0"/>
        <w:jc w:val="both"/>
        <w:rPr>
          <w:rFonts w:ascii="Calibri" w:eastAsia="Times New Roman" w:hAnsi="Calibri" w:cs="Times New Roman"/>
          <w:sz w:val="28"/>
          <w:szCs w:val="28"/>
          <w:lang w:val="en-GB"/>
        </w:rPr>
      </w:pPr>
    </w:p>
    <w:p w14:paraId="5B7A2D6C" w14:textId="2A2427F8" w:rsidR="0016461E" w:rsidRPr="000E7761" w:rsidRDefault="0016461E" w:rsidP="0016461E">
      <w:pPr>
        <w:autoSpaceDE w:val="0"/>
        <w:autoSpaceDN w:val="0"/>
        <w:adjustRightInd w:val="0"/>
        <w:jc w:val="both"/>
        <w:rPr>
          <w:rFonts w:ascii="Arial" w:hAnsi="Arial" w:cs="Arial"/>
          <w:sz w:val="24"/>
          <w:szCs w:val="24"/>
          <w:lang w:val="en-GB"/>
        </w:rPr>
      </w:pPr>
      <w:r w:rsidRPr="000E7761">
        <w:rPr>
          <w:rFonts w:ascii="Arial" w:eastAsia="Times New Roman" w:hAnsi="Arial" w:cs="Arial"/>
          <w:sz w:val="24"/>
          <w:szCs w:val="24"/>
          <w:lang w:val="en-GB"/>
        </w:rPr>
        <w:t>Cricket Ireland is seeking a full-time</w:t>
      </w:r>
      <w:r w:rsidRPr="000E7761">
        <w:rPr>
          <w:rFonts w:ascii="Arial" w:eastAsia="Times New Roman" w:hAnsi="Arial" w:cs="Arial"/>
          <w:b/>
          <w:bCs/>
          <w:sz w:val="24"/>
          <w:szCs w:val="24"/>
          <w:lang w:val="en-GB"/>
        </w:rPr>
        <w:t xml:space="preserve"> Men’s National </w:t>
      </w:r>
      <w:r w:rsidRPr="000E7761">
        <w:rPr>
          <w:rFonts w:ascii="Arial" w:eastAsia="Times New Roman" w:hAnsi="Arial" w:cs="Arial"/>
          <w:b/>
          <w:sz w:val="24"/>
          <w:szCs w:val="24"/>
          <w:lang w:val="en-GB"/>
        </w:rPr>
        <w:t>Head Coach</w:t>
      </w:r>
      <w:r w:rsidRPr="000E7761">
        <w:rPr>
          <w:rFonts w:ascii="Arial" w:eastAsia="Times New Roman" w:hAnsi="Arial" w:cs="Arial"/>
          <w:sz w:val="24"/>
          <w:szCs w:val="24"/>
          <w:lang w:val="en-GB"/>
        </w:rPr>
        <w:t>, initially on a three-year fixed</w:t>
      </w:r>
      <w:r w:rsidR="00722EDA" w:rsidRPr="000E7761">
        <w:rPr>
          <w:rFonts w:ascii="Arial" w:eastAsia="Times New Roman" w:hAnsi="Arial" w:cs="Arial"/>
          <w:sz w:val="24"/>
          <w:szCs w:val="24"/>
          <w:lang w:val="en-GB"/>
        </w:rPr>
        <w:t>-</w:t>
      </w:r>
      <w:r w:rsidRPr="000E7761">
        <w:rPr>
          <w:rFonts w:ascii="Arial" w:eastAsia="Times New Roman" w:hAnsi="Arial" w:cs="Arial"/>
          <w:sz w:val="24"/>
          <w:szCs w:val="24"/>
          <w:lang w:val="en-GB"/>
        </w:rPr>
        <w:t>term contract. With a T20</w:t>
      </w:r>
      <w:r w:rsidR="00722EDA" w:rsidRPr="000E7761">
        <w:rPr>
          <w:rFonts w:ascii="Arial" w:eastAsia="Times New Roman" w:hAnsi="Arial" w:cs="Arial"/>
          <w:sz w:val="24"/>
          <w:szCs w:val="24"/>
          <w:lang w:val="en-GB"/>
        </w:rPr>
        <w:t>I</w:t>
      </w:r>
      <w:r w:rsidRPr="000E7761">
        <w:rPr>
          <w:rFonts w:ascii="Arial" w:eastAsia="Times New Roman" w:hAnsi="Arial" w:cs="Arial"/>
          <w:sz w:val="24"/>
          <w:szCs w:val="24"/>
          <w:lang w:val="en-GB"/>
        </w:rPr>
        <w:t xml:space="preserve"> and ODI World Cup in 2022 and 2023 there will be</w:t>
      </w:r>
      <w:r w:rsidR="00584F69" w:rsidRPr="000E7761">
        <w:rPr>
          <w:rFonts w:ascii="Arial" w:eastAsia="Times New Roman" w:hAnsi="Arial" w:cs="Arial"/>
          <w:sz w:val="24"/>
          <w:szCs w:val="24"/>
          <w:lang w:val="en-GB"/>
        </w:rPr>
        <w:t xml:space="preserve"> a priority</w:t>
      </w:r>
      <w:r w:rsidRPr="000E7761">
        <w:rPr>
          <w:rFonts w:ascii="Arial" w:eastAsia="Times New Roman" w:hAnsi="Arial" w:cs="Arial"/>
          <w:sz w:val="24"/>
          <w:szCs w:val="24"/>
          <w:lang w:val="en-GB"/>
        </w:rPr>
        <w:t xml:space="preserve"> focus </w:t>
      </w:r>
      <w:r w:rsidR="00584F69" w:rsidRPr="000E7761">
        <w:rPr>
          <w:rFonts w:ascii="Arial" w:eastAsia="Times New Roman" w:hAnsi="Arial" w:cs="Arial"/>
          <w:sz w:val="24"/>
          <w:szCs w:val="24"/>
          <w:lang w:val="en-GB"/>
        </w:rPr>
        <w:t>o</w:t>
      </w:r>
      <w:r w:rsidRPr="000E7761">
        <w:rPr>
          <w:rFonts w:ascii="Arial" w:eastAsia="Times New Roman" w:hAnsi="Arial" w:cs="Arial"/>
          <w:sz w:val="24"/>
          <w:szCs w:val="24"/>
          <w:lang w:val="en-GB"/>
        </w:rPr>
        <w:t>n white ball cricket and some great opportunities to play on the world stage</w:t>
      </w:r>
      <w:r w:rsidR="00722EDA" w:rsidRPr="000E7761">
        <w:rPr>
          <w:rFonts w:ascii="Arial" w:eastAsia="Times New Roman" w:hAnsi="Arial" w:cs="Arial"/>
          <w:sz w:val="24"/>
          <w:szCs w:val="24"/>
          <w:lang w:val="en-GB"/>
        </w:rPr>
        <w:t xml:space="preserve"> – although</w:t>
      </w:r>
      <w:r w:rsidR="00584F69" w:rsidRPr="000E7761">
        <w:rPr>
          <w:rFonts w:ascii="Arial" w:eastAsia="Times New Roman" w:hAnsi="Arial" w:cs="Arial"/>
          <w:sz w:val="24"/>
          <w:szCs w:val="24"/>
          <w:lang w:val="en-GB"/>
        </w:rPr>
        <w:t>, with planning for a new Future Tours Programme underway,</w:t>
      </w:r>
      <w:r w:rsidR="00722EDA" w:rsidRPr="000E7761">
        <w:rPr>
          <w:rFonts w:ascii="Arial" w:eastAsia="Times New Roman" w:hAnsi="Arial" w:cs="Arial"/>
          <w:sz w:val="24"/>
          <w:szCs w:val="24"/>
          <w:lang w:val="en-GB"/>
        </w:rPr>
        <w:t xml:space="preserve"> </w:t>
      </w:r>
      <w:r w:rsidR="00C86F42" w:rsidRPr="000E7761">
        <w:rPr>
          <w:rFonts w:ascii="Arial" w:eastAsia="Times New Roman" w:hAnsi="Arial" w:cs="Arial"/>
          <w:sz w:val="24"/>
          <w:szCs w:val="24"/>
          <w:lang w:val="en-US" w:eastAsia="ar-SA"/>
        </w:rPr>
        <w:t xml:space="preserve">the new head coach will need to balance the focus and team development across all three formats.  </w:t>
      </w:r>
    </w:p>
    <w:p w14:paraId="5D3AC305" w14:textId="77777777" w:rsidR="0016461E" w:rsidRPr="000E7761" w:rsidRDefault="0016461E" w:rsidP="0016461E">
      <w:pPr>
        <w:autoSpaceDE w:val="0"/>
        <w:autoSpaceDN w:val="0"/>
        <w:adjustRightInd w:val="0"/>
        <w:jc w:val="both"/>
        <w:rPr>
          <w:rFonts w:ascii="Arial" w:hAnsi="Arial" w:cs="Arial"/>
          <w:sz w:val="24"/>
          <w:szCs w:val="24"/>
          <w:lang w:val="en-GB"/>
        </w:rPr>
      </w:pPr>
    </w:p>
    <w:p w14:paraId="3D17FB63" w14:textId="47755A7C" w:rsidR="00E10EB2" w:rsidRPr="000E7761" w:rsidRDefault="00C86F42" w:rsidP="00E10EB2">
      <w:pPr>
        <w:autoSpaceDE w:val="0"/>
        <w:autoSpaceDN w:val="0"/>
        <w:adjustRightInd w:val="0"/>
        <w:jc w:val="both"/>
        <w:rPr>
          <w:rFonts w:ascii="Arial" w:hAnsi="Arial" w:cs="Arial"/>
          <w:sz w:val="24"/>
          <w:szCs w:val="24"/>
          <w:lang w:val="en-GB"/>
        </w:rPr>
      </w:pPr>
      <w:r w:rsidRPr="000E7761">
        <w:rPr>
          <w:rFonts w:ascii="Arial" w:hAnsi="Arial" w:cs="Arial"/>
          <w:sz w:val="24"/>
          <w:szCs w:val="24"/>
        </w:rPr>
        <w:t>Cricket Ireland has develop</w:t>
      </w:r>
      <w:r w:rsidR="0016461E" w:rsidRPr="000E7761">
        <w:rPr>
          <w:rFonts w:ascii="Arial" w:hAnsi="Arial" w:cs="Arial"/>
          <w:sz w:val="24"/>
          <w:szCs w:val="24"/>
        </w:rPr>
        <w:t xml:space="preserve">ed </w:t>
      </w:r>
      <w:r w:rsidRPr="000E7761">
        <w:rPr>
          <w:rFonts w:ascii="Arial" w:hAnsi="Arial" w:cs="Arial"/>
          <w:sz w:val="24"/>
          <w:szCs w:val="24"/>
        </w:rPr>
        <w:t xml:space="preserve">an outdoor </w:t>
      </w:r>
      <w:r w:rsidR="00722EDA" w:rsidRPr="000E7761">
        <w:rPr>
          <w:rFonts w:ascii="Arial" w:hAnsi="Arial" w:cs="Arial"/>
          <w:sz w:val="24"/>
          <w:szCs w:val="24"/>
        </w:rPr>
        <w:t>H</w:t>
      </w:r>
      <w:r w:rsidRPr="000E7761">
        <w:rPr>
          <w:rFonts w:ascii="Arial" w:hAnsi="Arial" w:cs="Arial"/>
          <w:sz w:val="24"/>
          <w:szCs w:val="24"/>
        </w:rPr>
        <w:t xml:space="preserve">igh </w:t>
      </w:r>
      <w:r w:rsidR="00722EDA" w:rsidRPr="000E7761">
        <w:rPr>
          <w:rFonts w:ascii="Arial" w:hAnsi="Arial" w:cs="Arial"/>
          <w:sz w:val="24"/>
          <w:szCs w:val="24"/>
        </w:rPr>
        <w:t>P</w:t>
      </w:r>
      <w:r w:rsidRPr="000E7761">
        <w:rPr>
          <w:rFonts w:ascii="Arial" w:hAnsi="Arial" w:cs="Arial"/>
          <w:sz w:val="24"/>
          <w:szCs w:val="24"/>
        </w:rPr>
        <w:t xml:space="preserve">erformance </w:t>
      </w:r>
      <w:r w:rsidR="00722EDA" w:rsidRPr="000E7761">
        <w:rPr>
          <w:rFonts w:ascii="Arial" w:hAnsi="Arial" w:cs="Arial"/>
          <w:sz w:val="24"/>
          <w:szCs w:val="24"/>
        </w:rPr>
        <w:t>C</w:t>
      </w:r>
      <w:r w:rsidRPr="000E7761">
        <w:rPr>
          <w:rFonts w:ascii="Arial" w:hAnsi="Arial" w:cs="Arial"/>
          <w:sz w:val="24"/>
          <w:szCs w:val="24"/>
        </w:rPr>
        <w:t>entre in Dublin</w:t>
      </w:r>
      <w:r w:rsidR="0016461E" w:rsidRPr="000E7761">
        <w:rPr>
          <w:rFonts w:ascii="Arial" w:hAnsi="Arial" w:cs="Arial"/>
          <w:sz w:val="24"/>
          <w:szCs w:val="24"/>
        </w:rPr>
        <w:t>, which should be ready for grass use midway through 2022</w:t>
      </w:r>
      <w:r w:rsidR="00722EDA" w:rsidRPr="000E7761">
        <w:rPr>
          <w:rFonts w:ascii="Arial" w:hAnsi="Arial" w:cs="Arial"/>
          <w:sz w:val="24"/>
          <w:szCs w:val="24"/>
        </w:rPr>
        <w:t>. In the interim, w</w:t>
      </w:r>
      <w:r w:rsidRPr="000E7761">
        <w:rPr>
          <w:rFonts w:ascii="Arial" w:hAnsi="Arial" w:cs="Arial"/>
          <w:sz w:val="24"/>
          <w:szCs w:val="24"/>
        </w:rPr>
        <w:t>hil</w:t>
      </w:r>
      <w:r w:rsidR="00722EDA" w:rsidRPr="000E7761">
        <w:rPr>
          <w:rFonts w:ascii="Arial" w:hAnsi="Arial" w:cs="Arial"/>
          <w:sz w:val="24"/>
          <w:szCs w:val="24"/>
        </w:rPr>
        <w:t>e</w:t>
      </w:r>
      <w:r w:rsidRPr="000E7761">
        <w:rPr>
          <w:rFonts w:ascii="Arial" w:hAnsi="Arial" w:cs="Arial"/>
          <w:sz w:val="24"/>
          <w:szCs w:val="24"/>
        </w:rPr>
        <w:t xml:space="preserve"> this facility is being </w:t>
      </w:r>
      <w:r w:rsidR="0016461E" w:rsidRPr="000E7761">
        <w:rPr>
          <w:rFonts w:ascii="Arial" w:hAnsi="Arial" w:cs="Arial"/>
          <w:sz w:val="24"/>
          <w:szCs w:val="24"/>
        </w:rPr>
        <w:t xml:space="preserve">prepared, </w:t>
      </w:r>
      <w:r w:rsidR="00E10EB2" w:rsidRPr="000E7761">
        <w:rPr>
          <w:rFonts w:ascii="Arial" w:hAnsi="Arial" w:cs="Arial"/>
          <w:sz w:val="24"/>
          <w:szCs w:val="24"/>
        </w:rPr>
        <w:t xml:space="preserve">the new Provincial Union performance coaching hubs use </w:t>
      </w:r>
      <w:r w:rsidRPr="000E7761">
        <w:rPr>
          <w:rFonts w:ascii="Arial" w:hAnsi="Arial" w:cs="Arial"/>
          <w:sz w:val="24"/>
          <w:szCs w:val="24"/>
        </w:rPr>
        <w:t xml:space="preserve">grass facilities rented from </w:t>
      </w:r>
      <w:r w:rsidR="003245D7" w:rsidRPr="000E7761">
        <w:rPr>
          <w:rFonts w:ascii="Arial" w:hAnsi="Arial" w:cs="Arial"/>
          <w:sz w:val="24"/>
          <w:szCs w:val="24"/>
        </w:rPr>
        <w:t xml:space="preserve">nearby </w:t>
      </w:r>
      <w:r w:rsidRPr="000E7761">
        <w:rPr>
          <w:rFonts w:ascii="Arial" w:hAnsi="Arial" w:cs="Arial"/>
          <w:sz w:val="24"/>
          <w:szCs w:val="24"/>
        </w:rPr>
        <w:t xml:space="preserve">clubs </w:t>
      </w:r>
      <w:r w:rsidR="003245D7" w:rsidRPr="000E7761">
        <w:rPr>
          <w:rFonts w:ascii="Arial" w:hAnsi="Arial" w:cs="Arial"/>
          <w:sz w:val="24"/>
          <w:szCs w:val="24"/>
        </w:rPr>
        <w:t>on a structured usage basis</w:t>
      </w:r>
      <w:r w:rsidRPr="000E7761">
        <w:rPr>
          <w:rFonts w:ascii="Arial" w:hAnsi="Arial" w:cs="Arial"/>
          <w:sz w:val="24"/>
          <w:szCs w:val="24"/>
        </w:rPr>
        <w:t xml:space="preserve">.   </w:t>
      </w:r>
    </w:p>
    <w:p w14:paraId="0109BA01" w14:textId="77777777" w:rsidR="00E10EB2" w:rsidRPr="000E7761" w:rsidRDefault="00E10EB2" w:rsidP="00E10EB2">
      <w:pPr>
        <w:autoSpaceDE w:val="0"/>
        <w:autoSpaceDN w:val="0"/>
        <w:adjustRightInd w:val="0"/>
        <w:jc w:val="both"/>
        <w:rPr>
          <w:rFonts w:ascii="Arial" w:hAnsi="Arial" w:cs="Arial"/>
          <w:sz w:val="24"/>
          <w:szCs w:val="24"/>
          <w:lang w:val="en-GB"/>
        </w:rPr>
      </w:pPr>
    </w:p>
    <w:p w14:paraId="28FB6B88" w14:textId="325694D0" w:rsidR="00E10EB2" w:rsidRPr="000E7761" w:rsidRDefault="003245D7" w:rsidP="00E10EB2">
      <w:pPr>
        <w:autoSpaceDE w:val="0"/>
        <w:autoSpaceDN w:val="0"/>
        <w:adjustRightInd w:val="0"/>
        <w:jc w:val="both"/>
        <w:rPr>
          <w:rFonts w:ascii="Arial" w:hAnsi="Arial" w:cs="Arial"/>
          <w:sz w:val="24"/>
          <w:szCs w:val="24"/>
          <w:lang w:val="en-GB"/>
        </w:rPr>
      </w:pPr>
      <w:r w:rsidRPr="000E7761">
        <w:rPr>
          <w:rFonts w:ascii="Arial" w:hAnsi="Arial" w:cs="Arial"/>
          <w:sz w:val="24"/>
          <w:szCs w:val="24"/>
        </w:rPr>
        <w:t>CI HQ</w:t>
      </w:r>
      <w:r w:rsidR="00C86F42" w:rsidRPr="000E7761">
        <w:rPr>
          <w:rFonts w:ascii="Arial" w:hAnsi="Arial" w:cs="Arial"/>
          <w:sz w:val="24"/>
          <w:szCs w:val="24"/>
        </w:rPr>
        <w:t xml:space="preserve"> is in North Dublin </w:t>
      </w:r>
      <w:r w:rsidR="000E7761" w:rsidRPr="000E7761">
        <w:rPr>
          <w:rFonts w:ascii="Arial" w:hAnsi="Arial" w:cs="Arial"/>
          <w:sz w:val="24"/>
          <w:szCs w:val="24"/>
        </w:rPr>
        <w:t>but</w:t>
      </w:r>
      <w:r w:rsidRPr="000E7761">
        <w:rPr>
          <w:rFonts w:ascii="Arial" w:hAnsi="Arial" w:cs="Arial"/>
          <w:sz w:val="24"/>
          <w:szCs w:val="24"/>
        </w:rPr>
        <w:t xml:space="preserve"> similar to commensurate roles in the cricket world,</w:t>
      </w:r>
      <w:r w:rsidR="00C86F42" w:rsidRPr="000E7761">
        <w:rPr>
          <w:rFonts w:ascii="Arial" w:hAnsi="Arial" w:cs="Arial"/>
          <w:sz w:val="24"/>
          <w:szCs w:val="24"/>
        </w:rPr>
        <w:t xml:space="preserve"> the role demands a national brief across both sides of the border as well as significant time travelling overseas.</w:t>
      </w:r>
    </w:p>
    <w:p w14:paraId="01430340" w14:textId="77777777" w:rsidR="00E10EB2" w:rsidRPr="00BD1F18" w:rsidRDefault="00E10EB2" w:rsidP="00E10EB2">
      <w:pPr>
        <w:autoSpaceDE w:val="0"/>
        <w:autoSpaceDN w:val="0"/>
        <w:adjustRightInd w:val="0"/>
        <w:jc w:val="both"/>
        <w:rPr>
          <w:rFonts w:cstheme="minorHAnsi"/>
          <w:color w:val="006600"/>
          <w:sz w:val="24"/>
          <w:szCs w:val="24"/>
          <w:lang w:val="en-GB"/>
        </w:rPr>
      </w:pPr>
    </w:p>
    <w:p w14:paraId="0F366BB6" w14:textId="51B72B39" w:rsidR="008368BD" w:rsidRDefault="008368BD" w:rsidP="001D6BF0">
      <w:pPr>
        <w:suppressAutoHyphens/>
        <w:spacing w:after="240"/>
        <w:jc w:val="both"/>
        <w:rPr>
          <w:rFonts w:ascii="Arial" w:eastAsia="ヒラギノ角ゴ Pro W3" w:hAnsi="Arial" w:cs="Arial"/>
          <w:b/>
          <w:bCs/>
          <w:color w:val="006600"/>
          <w:sz w:val="24"/>
          <w:szCs w:val="24"/>
          <w:lang w:val="en-GB"/>
        </w:rPr>
      </w:pPr>
    </w:p>
    <w:p w14:paraId="7B020484" w14:textId="177441DA" w:rsidR="00F53D75" w:rsidRDefault="00F53D75" w:rsidP="001D6BF0">
      <w:pPr>
        <w:suppressAutoHyphens/>
        <w:spacing w:after="240"/>
        <w:jc w:val="both"/>
        <w:rPr>
          <w:rFonts w:ascii="Arial" w:eastAsia="ヒラギノ角ゴ Pro W3" w:hAnsi="Arial" w:cs="Arial"/>
          <w:b/>
          <w:bCs/>
          <w:color w:val="006600"/>
          <w:sz w:val="24"/>
          <w:szCs w:val="24"/>
          <w:lang w:val="en-GB"/>
        </w:rPr>
      </w:pPr>
    </w:p>
    <w:p w14:paraId="620F1273" w14:textId="77439FD7" w:rsidR="00F53D75" w:rsidRDefault="00F53D75" w:rsidP="001D6BF0">
      <w:pPr>
        <w:suppressAutoHyphens/>
        <w:spacing w:after="240"/>
        <w:jc w:val="both"/>
        <w:rPr>
          <w:rFonts w:ascii="Arial" w:eastAsia="ヒラギノ角ゴ Pro W3" w:hAnsi="Arial" w:cs="Arial"/>
          <w:b/>
          <w:bCs/>
          <w:color w:val="006600"/>
          <w:sz w:val="24"/>
          <w:szCs w:val="24"/>
          <w:lang w:val="en-GB"/>
        </w:rPr>
      </w:pPr>
    </w:p>
    <w:p w14:paraId="7857E1AE" w14:textId="5E79C3AD" w:rsidR="00F53D75" w:rsidRDefault="00F53D75" w:rsidP="001D6BF0">
      <w:pPr>
        <w:suppressAutoHyphens/>
        <w:spacing w:after="240"/>
        <w:jc w:val="both"/>
        <w:rPr>
          <w:rFonts w:ascii="Arial" w:eastAsia="ヒラギノ角ゴ Pro W3" w:hAnsi="Arial" w:cs="Arial"/>
          <w:b/>
          <w:bCs/>
          <w:color w:val="006600"/>
          <w:sz w:val="24"/>
          <w:szCs w:val="24"/>
          <w:lang w:val="en-GB"/>
        </w:rPr>
      </w:pPr>
    </w:p>
    <w:p w14:paraId="00549A3F" w14:textId="77777777" w:rsidR="00F53D75" w:rsidRDefault="00F53D75" w:rsidP="001D6BF0">
      <w:pPr>
        <w:suppressAutoHyphens/>
        <w:spacing w:after="240"/>
        <w:jc w:val="both"/>
        <w:rPr>
          <w:rFonts w:ascii="Arial" w:eastAsia="ヒラギノ角ゴ Pro W3" w:hAnsi="Arial" w:cs="Arial"/>
          <w:b/>
          <w:bCs/>
          <w:color w:val="006600"/>
          <w:sz w:val="24"/>
          <w:szCs w:val="24"/>
          <w:lang w:val="en-GB"/>
        </w:rPr>
      </w:pPr>
    </w:p>
    <w:p w14:paraId="0D2EBC0B" w14:textId="16AD3E29" w:rsidR="001D6BF0" w:rsidRPr="00BD1F18" w:rsidRDefault="003245D7" w:rsidP="001D6BF0">
      <w:pPr>
        <w:suppressAutoHyphens/>
        <w:spacing w:after="240"/>
        <w:jc w:val="both"/>
        <w:rPr>
          <w:rFonts w:ascii="Arial" w:eastAsia="ヒラギノ角ゴ Pro W3" w:hAnsi="Arial" w:cs="Arial"/>
          <w:b/>
          <w:bCs/>
          <w:color w:val="006600"/>
          <w:sz w:val="24"/>
          <w:szCs w:val="24"/>
          <w:lang w:val="en-GB"/>
        </w:rPr>
      </w:pPr>
      <w:r w:rsidRPr="00BD1F18">
        <w:rPr>
          <w:rFonts w:ascii="Arial" w:eastAsia="ヒラギノ角ゴ Pro W3" w:hAnsi="Arial" w:cs="Arial"/>
          <w:b/>
          <w:bCs/>
          <w:color w:val="006600"/>
          <w:sz w:val="24"/>
          <w:szCs w:val="24"/>
          <w:lang w:val="en-GB"/>
        </w:rPr>
        <w:lastRenderedPageBreak/>
        <w:t>K</w:t>
      </w:r>
      <w:r w:rsidR="00A0315F" w:rsidRPr="00BD1F18">
        <w:rPr>
          <w:rFonts w:ascii="Arial" w:eastAsia="ヒラギノ角ゴ Pro W3" w:hAnsi="Arial" w:cs="Arial"/>
          <w:b/>
          <w:bCs/>
          <w:color w:val="006600"/>
          <w:sz w:val="24"/>
          <w:szCs w:val="24"/>
          <w:lang w:val="en-GB"/>
        </w:rPr>
        <w:t>EY RESPONSIBILITIES</w:t>
      </w:r>
    </w:p>
    <w:p w14:paraId="1ABAC8A8" w14:textId="255F18F3" w:rsidR="00AA7D81" w:rsidRPr="00972DAA" w:rsidRDefault="007A71F3" w:rsidP="00AA7D81">
      <w:pPr>
        <w:suppressAutoHyphens/>
        <w:spacing w:after="120"/>
        <w:jc w:val="both"/>
        <w:rPr>
          <w:rFonts w:ascii="Arial" w:eastAsia="Times New Roman" w:hAnsi="Arial" w:cs="Arial"/>
          <w:b/>
          <w:caps/>
          <w:u w:val="single"/>
          <w:lang w:val="en-US"/>
        </w:rPr>
      </w:pPr>
      <w:r w:rsidRPr="00972DAA">
        <w:rPr>
          <w:rFonts w:ascii="Arial" w:hAnsi="Arial" w:cs="Arial"/>
          <w:sz w:val="24"/>
          <w:szCs w:val="24"/>
        </w:rPr>
        <w:t xml:space="preserve">The </w:t>
      </w:r>
      <w:r w:rsidR="00F97823" w:rsidRPr="00972DAA">
        <w:rPr>
          <w:rFonts w:ascii="Arial" w:hAnsi="Arial" w:cs="Arial"/>
          <w:sz w:val="24"/>
          <w:szCs w:val="24"/>
        </w:rPr>
        <w:t xml:space="preserve">Head Coach </w:t>
      </w:r>
      <w:r w:rsidRPr="00972DAA">
        <w:rPr>
          <w:rFonts w:ascii="Arial" w:hAnsi="Arial" w:cs="Arial"/>
          <w:sz w:val="24"/>
          <w:szCs w:val="24"/>
        </w:rPr>
        <w:t>will</w:t>
      </w:r>
      <w:r w:rsidR="00AA7D81" w:rsidRPr="00972DAA">
        <w:rPr>
          <w:rFonts w:ascii="Arial" w:hAnsi="Arial" w:cs="Arial"/>
          <w:sz w:val="24"/>
          <w:szCs w:val="24"/>
        </w:rPr>
        <w:t>:</w:t>
      </w:r>
    </w:p>
    <w:p w14:paraId="54F0A938" w14:textId="45271EAB" w:rsidR="001D6BF0" w:rsidRPr="00972DAA" w:rsidRDefault="00AA7D81" w:rsidP="00BB37FB">
      <w:pPr>
        <w:pStyle w:val="ListParagraph"/>
        <w:numPr>
          <w:ilvl w:val="0"/>
          <w:numId w:val="29"/>
        </w:numPr>
        <w:suppressAutoHyphens/>
        <w:spacing w:after="120"/>
        <w:ind w:left="568" w:hanging="284"/>
        <w:contextualSpacing w:val="0"/>
        <w:jc w:val="both"/>
        <w:rPr>
          <w:rFonts w:ascii="Arial" w:eastAsia="Times New Roman" w:hAnsi="Arial" w:cs="Arial"/>
          <w:b/>
          <w:caps/>
          <w:u w:val="single"/>
          <w:lang w:val="en-US"/>
        </w:rPr>
      </w:pPr>
      <w:r w:rsidRPr="00972DAA">
        <w:rPr>
          <w:rFonts w:ascii="Arial" w:hAnsi="Arial" w:cs="Arial"/>
          <w:sz w:val="24"/>
          <w:szCs w:val="24"/>
        </w:rPr>
        <w:t>B</w:t>
      </w:r>
      <w:r w:rsidR="007A71F3" w:rsidRPr="00972DAA">
        <w:rPr>
          <w:rFonts w:ascii="Arial" w:hAnsi="Arial" w:cs="Arial"/>
          <w:sz w:val="24"/>
          <w:szCs w:val="24"/>
        </w:rPr>
        <w:t>e responsible for developing a world</w:t>
      </w:r>
      <w:r w:rsidR="004971D7" w:rsidRPr="00972DAA">
        <w:rPr>
          <w:rFonts w:ascii="Arial" w:hAnsi="Arial" w:cs="Arial"/>
          <w:sz w:val="24"/>
          <w:szCs w:val="24"/>
        </w:rPr>
        <w:t>-class</w:t>
      </w:r>
      <w:r w:rsidR="00530110" w:rsidRPr="00972DAA">
        <w:rPr>
          <w:rFonts w:ascii="Arial" w:hAnsi="Arial" w:cs="Arial"/>
          <w:sz w:val="24"/>
          <w:szCs w:val="24"/>
        </w:rPr>
        <w:t xml:space="preserve"> </w:t>
      </w:r>
      <w:r w:rsidR="005C7F44" w:rsidRPr="00972DAA">
        <w:rPr>
          <w:rFonts w:ascii="Arial" w:hAnsi="Arial" w:cs="Arial"/>
          <w:sz w:val="24"/>
          <w:szCs w:val="24"/>
        </w:rPr>
        <w:t xml:space="preserve">Ireland </w:t>
      </w:r>
      <w:r w:rsidR="007A71F3" w:rsidRPr="00972DAA">
        <w:rPr>
          <w:rFonts w:ascii="Arial" w:hAnsi="Arial" w:cs="Arial"/>
          <w:sz w:val="24"/>
          <w:szCs w:val="24"/>
        </w:rPr>
        <w:t>cricket team which delivers sustained success in all conditions and formats, inspiring current and future generations of cricketers and supporters with their approach to the game.</w:t>
      </w:r>
    </w:p>
    <w:p w14:paraId="609D050A" w14:textId="77777777" w:rsidR="00903EC5" w:rsidRPr="00972DAA" w:rsidRDefault="001E64C1" w:rsidP="00903EC5">
      <w:pPr>
        <w:pStyle w:val="ListParagraph"/>
        <w:numPr>
          <w:ilvl w:val="0"/>
          <w:numId w:val="29"/>
        </w:numPr>
        <w:suppressAutoHyphens/>
        <w:spacing w:after="120"/>
        <w:ind w:left="568" w:hanging="284"/>
        <w:contextualSpacing w:val="0"/>
        <w:jc w:val="both"/>
        <w:rPr>
          <w:rFonts w:ascii="Arial" w:eastAsia="Times New Roman" w:hAnsi="Arial" w:cs="Arial"/>
          <w:b/>
          <w:caps/>
          <w:u w:val="single"/>
          <w:lang w:val="en-US"/>
        </w:rPr>
      </w:pPr>
      <w:r w:rsidRPr="00972DAA">
        <w:rPr>
          <w:rFonts w:ascii="Arial" w:hAnsi="Arial" w:cs="Arial"/>
          <w:sz w:val="24"/>
        </w:rPr>
        <w:t>Rep</w:t>
      </w:r>
      <w:r w:rsidR="009053C7" w:rsidRPr="00972DAA">
        <w:rPr>
          <w:rFonts w:ascii="Arial" w:hAnsi="Arial" w:cs="Arial"/>
          <w:sz w:val="24"/>
        </w:rPr>
        <w:t xml:space="preserve">ort into </w:t>
      </w:r>
      <w:r w:rsidR="00937FD4" w:rsidRPr="00972DAA">
        <w:rPr>
          <w:rFonts w:ascii="Arial" w:hAnsi="Arial" w:cs="Arial"/>
          <w:sz w:val="24"/>
        </w:rPr>
        <w:t xml:space="preserve">the </w:t>
      </w:r>
      <w:r w:rsidR="00AA7D81" w:rsidRPr="00972DAA">
        <w:rPr>
          <w:rFonts w:ascii="Arial" w:hAnsi="Arial" w:cs="Arial"/>
          <w:sz w:val="24"/>
        </w:rPr>
        <w:t xml:space="preserve">High </w:t>
      </w:r>
      <w:r w:rsidRPr="00972DAA">
        <w:rPr>
          <w:rFonts w:ascii="Arial" w:hAnsi="Arial" w:cs="Arial"/>
          <w:sz w:val="24"/>
        </w:rPr>
        <w:t>Performance Director</w:t>
      </w:r>
      <w:r w:rsidR="00AA7D81" w:rsidRPr="00972DAA">
        <w:rPr>
          <w:rFonts w:ascii="Arial" w:hAnsi="Arial" w:cs="Arial"/>
          <w:sz w:val="24"/>
        </w:rPr>
        <w:t xml:space="preserve"> and </w:t>
      </w:r>
      <w:r w:rsidRPr="00972DAA">
        <w:rPr>
          <w:rFonts w:ascii="Arial" w:hAnsi="Arial" w:cs="Arial"/>
          <w:sz w:val="24"/>
        </w:rPr>
        <w:t xml:space="preserve">will </w:t>
      </w:r>
      <w:r w:rsidR="00BE083B" w:rsidRPr="00972DAA">
        <w:rPr>
          <w:rFonts w:ascii="Arial" w:hAnsi="Arial" w:cs="Arial"/>
          <w:sz w:val="24"/>
          <w:szCs w:val="24"/>
        </w:rPr>
        <w:t xml:space="preserve">have </w:t>
      </w:r>
      <w:r w:rsidR="007A71F3" w:rsidRPr="00972DAA">
        <w:rPr>
          <w:rFonts w:ascii="Arial" w:hAnsi="Arial" w:cs="Arial"/>
          <w:sz w:val="24"/>
          <w:szCs w:val="24"/>
        </w:rPr>
        <w:t xml:space="preserve">responsibility for the performance and management of the </w:t>
      </w:r>
      <w:r w:rsidR="005C7F44" w:rsidRPr="00972DAA">
        <w:rPr>
          <w:rFonts w:ascii="Arial" w:hAnsi="Arial" w:cs="Arial"/>
          <w:sz w:val="24"/>
          <w:szCs w:val="24"/>
        </w:rPr>
        <w:t xml:space="preserve">Ireland </w:t>
      </w:r>
      <w:r w:rsidR="009053C7" w:rsidRPr="00972DAA">
        <w:rPr>
          <w:rFonts w:ascii="Arial" w:hAnsi="Arial" w:cs="Arial"/>
          <w:sz w:val="24"/>
          <w:szCs w:val="24"/>
        </w:rPr>
        <w:t xml:space="preserve">Men’s </w:t>
      </w:r>
      <w:r w:rsidR="00FC2569" w:rsidRPr="00972DAA">
        <w:rPr>
          <w:rFonts w:ascii="Arial" w:hAnsi="Arial" w:cs="Arial"/>
          <w:sz w:val="24"/>
          <w:szCs w:val="24"/>
        </w:rPr>
        <w:t xml:space="preserve">and </w:t>
      </w:r>
      <w:r w:rsidR="009053C7" w:rsidRPr="00972DAA">
        <w:rPr>
          <w:rFonts w:ascii="Arial" w:hAnsi="Arial" w:cs="Arial"/>
          <w:sz w:val="24"/>
          <w:szCs w:val="24"/>
        </w:rPr>
        <w:t>Wolves (A-</w:t>
      </w:r>
      <w:r w:rsidR="00FC2569" w:rsidRPr="00972DAA">
        <w:rPr>
          <w:rFonts w:ascii="Arial" w:hAnsi="Arial" w:cs="Arial"/>
          <w:sz w:val="24"/>
          <w:szCs w:val="24"/>
        </w:rPr>
        <w:t>team</w:t>
      </w:r>
      <w:r w:rsidR="009053C7" w:rsidRPr="00972DAA">
        <w:rPr>
          <w:rFonts w:ascii="Arial" w:hAnsi="Arial" w:cs="Arial"/>
          <w:sz w:val="24"/>
          <w:szCs w:val="24"/>
        </w:rPr>
        <w:t xml:space="preserve">) </w:t>
      </w:r>
      <w:r w:rsidR="007A71F3" w:rsidRPr="00972DAA">
        <w:rPr>
          <w:rFonts w:ascii="Arial" w:hAnsi="Arial" w:cs="Arial"/>
          <w:sz w:val="24"/>
          <w:szCs w:val="24"/>
        </w:rPr>
        <w:t>in all three form</w:t>
      </w:r>
      <w:r w:rsidR="00AA7D81" w:rsidRPr="00972DAA">
        <w:rPr>
          <w:rFonts w:ascii="Arial" w:hAnsi="Arial" w:cs="Arial"/>
          <w:sz w:val="24"/>
          <w:szCs w:val="24"/>
        </w:rPr>
        <w:t xml:space="preserve">ats </w:t>
      </w:r>
      <w:r w:rsidR="007A71F3" w:rsidRPr="00972DAA">
        <w:rPr>
          <w:rFonts w:ascii="Arial" w:hAnsi="Arial" w:cs="Arial"/>
          <w:sz w:val="24"/>
          <w:szCs w:val="24"/>
        </w:rPr>
        <w:t>of the game.</w:t>
      </w:r>
    </w:p>
    <w:p w14:paraId="1AA4B56D" w14:textId="1D5A19A6" w:rsidR="00AA7D81" w:rsidRPr="00972DAA" w:rsidRDefault="00AA7D81" w:rsidP="00903EC5">
      <w:pPr>
        <w:pStyle w:val="ListParagraph"/>
        <w:numPr>
          <w:ilvl w:val="0"/>
          <w:numId w:val="29"/>
        </w:numPr>
        <w:suppressAutoHyphens/>
        <w:spacing w:after="120"/>
        <w:ind w:left="568" w:hanging="284"/>
        <w:contextualSpacing w:val="0"/>
        <w:jc w:val="both"/>
        <w:rPr>
          <w:rFonts w:ascii="Arial" w:eastAsia="Times New Roman" w:hAnsi="Arial" w:cs="Arial"/>
          <w:b/>
          <w:caps/>
          <w:u w:val="single"/>
          <w:lang w:val="en-US"/>
        </w:rPr>
      </w:pPr>
      <w:r w:rsidRPr="00972DAA">
        <w:rPr>
          <w:rFonts w:ascii="Arial" w:hAnsi="Arial" w:cs="Arial"/>
          <w:sz w:val="24"/>
          <w:szCs w:val="24"/>
        </w:rPr>
        <w:t>L</w:t>
      </w:r>
      <w:r w:rsidR="007A71F3" w:rsidRPr="00972DAA">
        <w:rPr>
          <w:rFonts w:ascii="Arial" w:hAnsi="Arial" w:cs="Arial"/>
          <w:sz w:val="24"/>
          <w:szCs w:val="24"/>
        </w:rPr>
        <w:t xml:space="preserve">ead </w:t>
      </w:r>
      <w:r w:rsidR="00BE083B" w:rsidRPr="00972DAA">
        <w:rPr>
          <w:rFonts w:ascii="Arial" w:hAnsi="Arial" w:cs="Arial"/>
          <w:sz w:val="24"/>
          <w:szCs w:val="24"/>
        </w:rPr>
        <w:t xml:space="preserve">and line-manage </w:t>
      </w:r>
      <w:r w:rsidR="007A71F3" w:rsidRPr="00972DAA">
        <w:rPr>
          <w:rFonts w:ascii="Arial" w:hAnsi="Arial" w:cs="Arial"/>
          <w:sz w:val="24"/>
          <w:szCs w:val="24"/>
        </w:rPr>
        <w:t xml:space="preserve">a team of </w:t>
      </w:r>
      <w:r w:rsidR="003A0A4D" w:rsidRPr="00972DAA">
        <w:rPr>
          <w:rFonts w:ascii="Arial" w:hAnsi="Arial" w:cs="Arial"/>
          <w:sz w:val="24"/>
          <w:szCs w:val="24"/>
        </w:rPr>
        <w:t xml:space="preserve">key </w:t>
      </w:r>
      <w:r w:rsidR="007A71F3" w:rsidRPr="00972DAA">
        <w:rPr>
          <w:rFonts w:ascii="Arial" w:hAnsi="Arial" w:cs="Arial"/>
          <w:sz w:val="24"/>
          <w:szCs w:val="24"/>
        </w:rPr>
        <w:t xml:space="preserve">support staff </w:t>
      </w:r>
      <w:r w:rsidRPr="00972DAA">
        <w:rPr>
          <w:rFonts w:ascii="Arial" w:hAnsi="Arial" w:cs="Arial"/>
          <w:sz w:val="24"/>
          <w:szCs w:val="24"/>
        </w:rPr>
        <w:t>– an A</w:t>
      </w:r>
      <w:r w:rsidR="00BE083B" w:rsidRPr="00972DAA">
        <w:rPr>
          <w:rFonts w:ascii="Arial" w:hAnsi="Arial" w:cs="Arial"/>
          <w:sz w:val="24"/>
          <w:szCs w:val="24"/>
        </w:rPr>
        <w:t xml:space="preserve">ssistant </w:t>
      </w:r>
      <w:r w:rsidRPr="00972DAA">
        <w:rPr>
          <w:rFonts w:ascii="Arial" w:hAnsi="Arial" w:cs="Arial"/>
          <w:sz w:val="24"/>
          <w:szCs w:val="24"/>
        </w:rPr>
        <w:t>C</w:t>
      </w:r>
      <w:r w:rsidR="00BE083B" w:rsidRPr="00972DAA">
        <w:rPr>
          <w:rFonts w:ascii="Arial" w:hAnsi="Arial" w:cs="Arial"/>
          <w:sz w:val="24"/>
          <w:szCs w:val="24"/>
        </w:rPr>
        <w:t>oach</w:t>
      </w:r>
      <w:r w:rsidR="004971D7" w:rsidRPr="00972DAA">
        <w:rPr>
          <w:rFonts w:ascii="Arial" w:hAnsi="Arial" w:cs="Arial"/>
          <w:sz w:val="24"/>
          <w:szCs w:val="24"/>
        </w:rPr>
        <w:t xml:space="preserve">, </w:t>
      </w:r>
      <w:r w:rsidRPr="00972DAA">
        <w:rPr>
          <w:rFonts w:ascii="Arial" w:hAnsi="Arial" w:cs="Arial"/>
          <w:sz w:val="24"/>
          <w:szCs w:val="24"/>
        </w:rPr>
        <w:t>two High Performance Specialist Coaches</w:t>
      </w:r>
      <w:r w:rsidR="004971D7" w:rsidRPr="00972DAA">
        <w:rPr>
          <w:rFonts w:ascii="Arial" w:hAnsi="Arial" w:cs="Arial"/>
          <w:sz w:val="24"/>
          <w:szCs w:val="24"/>
        </w:rPr>
        <w:t xml:space="preserve"> </w:t>
      </w:r>
      <w:r w:rsidRPr="00972DAA">
        <w:rPr>
          <w:rFonts w:ascii="Arial" w:hAnsi="Arial" w:cs="Arial"/>
          <w:sz w:val="24"/>
          <w:szCs w:val="24"/>
        </w:rPr>
        <w:t>as well as any consultant coaches from time to time</w:t>
      </w:r>
      <w:r w:rsidR="004971D7" w:rsidRPr="00972DAA">
        <w:rPr>
          <w:rFonts w:ascii="Arial" w:hAnsi="Arial" w:cs="Arial"/>
          <w:sz w:val="24"/>
          <w:szCs w:val="24"/>
        </w:rPr>
        <w:t xml:space="preserve"> – </w:t>
      </w:r>
      <w:r w:rsidR="00903EC5" w:rsidRPr="00972DAA">
        <w:rPr>
          <w:rFonts w:ascii="Arial" w:hAnsi="Arial" w:cs="Arial"/>
          <w:sz w:val="24"/>
          <w:szCs w:val="24"/>
        </w:rPr>
        <w:t xml:space="preserve">and will be responsible for defining their roles, their performance, providing a structured staff development programme, and annual performance reviews.  </w:t>
      </w:r>
    </w:p>
    <w:p w14:paraId="116358AB" w14:textId="0AC115FA" w:rsidR="00903EC5" w:rsidRPr="00972DAA" w:rsidRDefault="00AA7D81" w:rsidP="00BB37FB">
      <w:pPr>
        <w:pStyle w:val="ListParagraph"/>
        <w:numPr>
          <w:ilvl w:val="0"/>
          <w:numId w:val="29"/>
        </w:numPr>
        <w:suppressAutoHyphens/>
        <w:spacing w:after="120"/>
        <w:ind w:left="568" w:hanging="284"/>
        <w:contextualSpacing w:val="0"/>
        <w:jc w:val="both"/>
        <w:rPr>
          <w:rFonts w:ascii="Arial" w:eastAsia="Times New Roman" w:hAnsi="Arial" w:cs="Arial"/>
          <w:b/>
          <w:caps/>
          <w:u w:val="single"/>
          <w:lang w:val="en-US"/>
        </w:rPr>
      </w:pPr>
      <w:r w:rsidRPr="00972DAA">
        <w:rPr>
          <w:rFonts w:ascii="Arial" w:hAnsi="Arial" w:cs="Arial"/>
          <w:sz w:val="24"/>
          <w:szCs w:val="24"/>
        </w:rPr>
        <w:t xml:space="preserve">Work closely with a </w:t>
      </w:r>
      <w:r w:rsidR="00E10EB2" w:rsidRPr="00972DAA">
        <w:rPr>
          <w:rFonts w:ascii="Arial" w:hAnsi="Arial" w:cs="Arial"/>
          <w:sz w:val="24"/>
          <w:szCs w:val="24"/>
        </w:rPr>
        <w:t>m</w:t>
      </w:r>
      <w:r w:rsidR="00903EC5" w:rsidRPr="00972DAA">
        <w:rPr>
          <w:rFonts w:ascii="Arial" w:hAnsi="Arial" w:cs="Arial"/>
          <w:sz w:val="24"/>
          <w:szCs w:val="24"/>
        </w:rPr>
        <w:t xml:space="preserve">ultidisciplinary team </w:t>
      </w:r>
      <w:r w:rsidRPr="00972DAA">
        <w:rPr>
          <w:rFonts w:ascii="Arial" w:hAnsi="Arial" w:cs="Arial"/>
          <w:sz w:val="24"/>
          <w:szCs w:val="24"/>
        </w:rPr>
        <w:t>of</w:t>
      </w:r>
      <w:r w:rsidR="00903EC5" w:rsidRPr="00972DAA">
        <w:rPr>
          <w:rFonts w:ascii="Arial" w:hAnsi="Arial" w:cs="Arial"/>
          <w:sz w:val="24"/>
          <w:szCs w:val="24"/>
        </w:rPr>
        <w:t xml:space="preserve"> head of physiotherapy and medical services</w:t>
      </w:r>
      <w:r w:rsidR="00972DAA" w:rsidRPr="00972DAA">
        <w:rPr>
          <w:rFonts w:ascii="Arial" w:hAnsi="Arial" w:cs="Arial"/>
          <w:sz w:val="24"/>
          <w:szCs w:val="24"/>
        </w:rPr>
        <w:t>;</w:t>
      </w:r>
      <w:r w:rsidR="00903EC5" w:rsidRPr="00972DAA">
        <w:rPr>
          <w:rFonts w:ascii="Arial" w:hAnsi="Arial" w:cs="Arial"/>
          <w:sz w:val="24"/>
          <w:szCs w:val="24"/>
        </w:rPr>
        <w:t xml:space="preserve"> l</w:t>
      </w:r>
      <w:r w:rsidR="00B234B6" w:rsidRPr="00972DAA">
        <w:rPr>
          <w:rFonts w:ascii="Arial" w:hAnsi="Arial" w:cs="Arial"/>
          <w:sz w:val="24"/>
          <w:szCs w:val="24"/>
        </w:rPr>
        <w:t xml:space="preserve">ead </w:t>
      </w:r>
      <w:r w:rsidR="00BE083B" w:rsidRPr="00972DAA">
        <w:rPr>
          <w:rFonts w:ascii="Arial" w:hAnsi="Arial" w:cs="Arial"/>
          <w:sz w:val="24"/>
          <w:szCs w:val="24"/>
        </w:rPr>
        <w:t>strength and conditio</w:t>
      </w:r>
      <w:r w:rsidR="001E64C1" w:rsidRPr="00972DAA">
        <w:rPr>
          <w:rFonts w:ascii="Arial" w:hAnsi="Arial" w:cs="Arial"/>
          <w:sz w:val="24"/>
          <w:szCs w:val="24"/>
        </w:rPr>
        <w:t xml:space="preserve">ning </w:t>
      </w:r>
      <w:r w:rsidR="00B234B6" w:rsidRPr="00972DAA">
        <w:rPr>
          <w:rFonts w:ascii="Arial" w:hAnsi="Arial" w:cs="Arial"/>
          <w:sz w:val="24"/>
          <w:szCs w:val="24"/>
        </w:rPr>
        <w:t>coach</w:t>
      </w:r>
      <w:r w:rsidR="00530110" w:rsidRPr="00972DAA">
        <w:rPr>
          <w:rFonts w:ascii="Arial" w:hAnsi="Arial" w:cs="Arial"/>
          <w:sz w:val="24"/>
          <w:szCs w:val="24"/>
        </w:rPr>
        <w:t>;</w:t>
      </w:r>
      <w:r w:rsidR="001E64C1" w:rsidRPr="00972DAA">
        <w:rPr>
          <w:rFonts w:ascii="Arial" w:hAnsi="Arial" w:cs="Arial"/>
          <w:sz w:val="24"/>
          <w:szCs w:val="24"/>
        </w:rPr>
        <w:t xml:space="preserve"> </w:t>
      </w:r>
      <w:r w:rsidR="00B234B6" w:rsidRPr="00972DAA">
        <w:rPr>
          <w:rFonts w:ascii="Arial" w:hAnsi="Arial" w:cs="Arial"/>
          <w:sz w:val="24"/>
          <w:szCs w:val="24"/>
        </w:rPr>
        <w:t>performance analyst</w:t>
      </w:r>
      <w:r w:rsidR="00530110" w:rsidRPr="00972DAA">
        <w:rPr>
          <w:rFonts w:ascii="Arial" w:hAnsi="Arial" w:cs="Arial"/>
          <w:sz w:val="24"/>
          <w:szCs w:val="24"/>
        </w:rPr>
        <w:t>;</w:t>
      </w:r>
      <w:r w:rsidR="00B234B6" w:rsidRPr="00972DAA">
        <w:rPr>
          <w:rFonts w:ascii="Arial" w:hAnsi="Arial" w:cs="Arial"/>
          <w:sz w:val="24"/>
          <w:szCs w:val="24"/>
        </w:rPr>
        <w:t xml:space="preserve"> </w:t>
      </w:r>
      <w:r w:rsidR="00903EC5" w:rsidRPr="00972DAA">
        <w:rPr>
          <w:rFonts w:ascii="Arial" w:hAnsi="Arial" w:cs="Arial"/>
          <w:sz w:val="24"/>
          <w:szCs w:val="24"/>
        </w:rPr>
        <w:t xml:space="preserve">sports psychologist (p/t), nutritionist (p/t), </w:t>
      </w:r>
      <w:r w:rsidR="00B234B6" w:rsidRPr="00972DAA">
        <w:rPr>
          <w:rFonts w:ascii="Arial" w:hAnsi="Arial" w:cs="Arial"/>
          <w:sz w:val="24"/>
          <w:szCs w:val="24"/>
        </w:rPr>
        <w:t>team operations</w:t>
      </w:r>
      <w:r w:rsidR="00F729C1" w:rsidRPr="00972DAA">
        <w:rPr>
          <w:rFonts w:ascii="Arial" w:hAnsi="Arial" w:cs="Arial"/>
          <w:sz w:val="24"/>
          <w:szCs w:val="24"/>
        </w:rPr>
        <w:t xml:space="preserve"> </w:t>
      </w:r>
      <w:r w:rsidR="00B234B6" w:rsidRPr="00972DAA">
        <w:rPr>
          <w:rFonts w:ascii="Arial" w:hAnsi="Arial" w:cs="Arial"/>
          <w:sz w:val="24"/>
          <w:szCs w:val="24"/>
        </w:rPr>
        <w:t xml:space="preserve">manager </w:t>
      </w:r>
      <w:r w:rsidR="00903EC5" w:rsidRPr="00972DAA">
        <w:rPr>
          <w:rFonts w:ascii="Arial" w:hAnsi="Arial" w:cs="Arial"/>
          <w:sz w:val="24"/>
          <w:szCs w:val="24"/>
        </w:rPr>
        <w:t xml:space="preserve">and international team operations manager. </w:t>
      </w:r>
    </w:p>
    <w:p w14:paraId="33C9A91A" w14:textId="60BA1679" w:rsidR="001D6BF0" w:rsidRPr="00972DAA" w:rsidRDefault="00903EC5" w:rsidP="00BB37FB">
      <w:pPr>
        <w:pStyle w:val="ListParagraph"/>
        <w:numPr>
          <w:ilvl w:val="0"/>
          <w:numId w:val="29"/>
        </w:numPr>
        <w:suppressAutoHyphens/>
        <w:spacing w:after="120"/>
        <w:ind w:left="568" w:hanging="284"/>
        <w:contextualSpacing w:val="0"/>
        <w:jc w:val="both"/>
        <w:rPr>
          <w:rFonts w:ascii="Arial" w:eastAsia="Times New Roman" w:hAnsi="Arial" w:cs="Arial"/>
          <w:b/>
          <w:caps/>
          <w:u w:val="single"/>
          <w:lang w:val="en-US"/>
        </w:rPr>
      </w:pPr>
      <w:r w:rsidRPr="00172F50">
        <w:rPr>
          <w:rFonts w:ascii="Arial" w:hAnsi="Arial" w:cs="Arial"/>
          <w:sz w:val="24"/>
          <w:szCs w:val="24"/>
        </w:rPr>
        <w:t>B</w:t>
      </w:r>
      <w:r w:rsidR="007A71F3" w:rsidRPr="00172F50">
        <w:rPr>
          <w:rFonts w:ascii="Arial" w:hAnsi="Arial" w:cs="Arial"/>
          <w:sz w:val="24"/>
          <w:szCs w:val="24"/>
        </w:rPr>
        <w:t xml:space="preserve">e </w:t>
      </w:r>
      <w:r w:rsidR="00024035" w:rsidRPr="00172F50">
        <w:rPr>
          <w:rFonts w:ascii="Arial" w:hAnsi="Arial" w:cs="Arial"/>
          <w:sz w:val="24"/>
          <w:szCs w:val="24"/>
        </w:rPr>
        <w:t>jointly</w:t>
      </w:r>
      <w:r w:rsidR="00024035" w:rsidRPr="00972DAA">
        <w:rPr>
          <w:rFonts w:ascii="Arial" w:hAnsi="Arial" w:cs="Arial"/>
          <w:sz w:val="24"/>
          <w:szCs w:val="24"/>
        </w:rPr>
        <w:t xml:space="preserve"> </w:t>
      </w:r>
      <w:r w:rsidR="007A71F3" w:rsidRPr="00972DAA">
        <w:rPr>
          <w:rFonts w:ascii="Arial" w:hAnsi="Arial" w:cs="Arial"/>
          <w:sz w:val="24"/>
          <w:szCs w:val="24"/>
        </w:rPr>
        <w:t xml:space="preserve">responsible for reviewing, </w:t>
      </w:r>
      <w:proofErr w:type="gramStart"/>
      <w:r w:rsidR="007A71F3" w:rsidRPr="00972DAA">
        <w:rPr>
          <w:rFonts w:ascii="Arial" w:hAnsi="Arial" w:cs="Arial"/>
          <w:sz w:val="24"/>
          <w:szCs w:val="24"/>
        </w:rPr>
        <w:t>maintaining</w:t>
      </w:r>
      <w:proofErr w:type="gramEnd"/>
      <w:r w:rsidR="007A71F3" w:rsidRPr="00972DAA">
        <w:rPr>
          <w:rFonts w:ascii="Arial" w:hAnsi="Arial" w:cs="Arial"/>
          <w:sz w:val="24"/>
          <w:szCs w:val="24"/>
        </w:rPr>
        <w:t xml:space="preserve"> and enforcing the disciplinary codes</w:t>
      </w:r>
      <w:r w:rsidR="00945E33" w:rsidRPr="00972DAA">
        <w:rPr>
          <w:rFonts w:ascii="Arial" w:hAnsi="Arial" w:cs="Arial"/>
          <w:sz w:val="24"/>
          <w:szCs w:val="24"/>
        </w:rPr>
        <w:t xml:space="preserve"> </w:t>
      </w:r>
      <w:r w:rsidR="007A71F3" w:rsidRPr="00972DAA">
        <w:rPr>
          <w:rFonts w:ascii="Arial" w:hAnsi="Arial" w:cs="Arial"/>
          <w:sz w:val="24"/>
          <w:szCs w:val="24"/>
        </w:rPr>
        <w:t xml:space="preserve">within the </w:t>
      </w:r>
      <w:r w:rsidR="002D0FF2" w:rsidRPr="00972DAA">
        <w:rPr>
          <w:rFonts w:ascii="Arial" w:hAnsi="Arial" w:cs="Arial"/>
          <w:sz w:val="24"/>
          <w:szCs w:val="24"/>
        </w:rPr>
        <w:t xml:space="preserve">Ireland </w:t>
      </w:r>
      <w:r w:rsidR="00FC2569" w:rsidRPr="00972DAA">
        <w:rPr>
          <w:rFonts w:ascii="Arial" w:hAnsi="Arial" w:cs="Arial"/>
          <w:sz w:val="24"/>
          <w:szCs w:val="24"/>
        </w:rPr>
        <w:t>Men’s teams</w:t>
      </w:r>
      <w:r w:rsidR="00024035" w:rsidRPr="00972DAA">
        <w:rPr>
          <w:rFonts w:ascii="Arial" w:hAnsi="Arial" w:cs="Arial"/>
          <w:sz w:val="24"/>
          <w:szCs w:val="24"/>
        </w:rPr>
        <w:t xml:space="preserve"> (with the </w:t>
      </w:r>
      <w:r w:rsidRPr="00972DAA">
        <w:rPr>
          <w:rFonts w:ascii="Arial" w:hAnsi="Arial" w:cs="Arial"/>
          <w:sz w:val="24"/>
          <w:szCs w:val="24"/>
        </w:rPr>
        <w:t xml:space="preserve">HP </w:t>
      </w:r>
      <w:r w:rsidR="00024035" w:rsidRPr="00972DAA">
        <w:rPr>
          <w:rFonts w:ascii="Arial" w:hAnsi="Arial" w:cs="Arial"/>
          <w:sz w:val="24"/>
          <w:szCs w:val="24"/>
        </w:rPr>
        <w:t>Director and Team Operations Manager)</w:t>
      </w:r>
      <w:r w:rsidR="00FC2569" w:rsidRPr="00972DAA">
        <w:rPr>
          <w:rFonts w:ascii="Arial" w:hAnsi="Arial" w:cs="Arial"/>
          <w:sz w:val="24"/>
          <w:szCs w:val="24"/>
        </w:rPr>
        <w:t>.</w:t>
      </w:r>
    </w:p>
    <w:p w14:paraId="7DA730F0" w14:textId="1323586E" w:rsidR="00972DAA" w:rsidRPr="00972DAA" w:rsidRDefault="00903EC5" w:rsidP="00972DAA">
      <w:pPr>
        <w:pStyle w:val="ListParagraph"/>
        <w:numPr>
          <w:ilvl w:val="0"/>
          <w:numId w:val="29"/>
        </w:numPr>
        <w:suppressAutoHyphens/>
        <w:spacing w:after="120"/>
        <w:ind w:left="568" w:hanging="284"/>
        <w:contextualSpacing w:val="0"/>
        <w:jc w:val="both"/>
        <w:rPr>
          <w:rFonts w:ascii="Arial" w:eastAsia="Times New Roman" w:hAnsi="Arial" w:cs="Arial"/>
          <w:b/>
          <w:caps/>
          <w:u w:val="single"/>
          <w:lang w:val="en-US"/>
        </w:rPr>
      </w:pPr>
      <w:r w:rsidRPr="00972DAA">
        <w:rPr>
          <w:rFonts w:ascii="Arial" w:hAnsi="Arial" w:cs="Arial"/>
          <w:sz w:val="24"/>
          <w:szCs w:val="24"/>
        </w:rPr>
        <w:t>B</w:t>
      </w:r>
      <w:r w:rsidR="007A71F3" w:rsidRPr="00972DAA">
        <w:rPr>
          <w:rFonts w:ascii="Arial" w:hAnsi="Arial" w:cs="Arial"/>
          <w:sz w:val="24"/>
          <w:szCs w:val="24"/>
        </w:rPr>
        <w:t xml:space="preserve">e a member of the </w:t>
      </w:r>
      <w:r w:rsidR="005573DF" w:rsidRPr="00972DAA">
        <w:rPr>
          <w:rFonts w:ascii="Arial" w:hAnsi="Arial" w:cs="Arial"/>
          <w:sz w:val="24"/>
          <w:szCs w:val="24"/>
        </w:rPr>
        <w:t>National</w:t>
      </w:r>
      <w:r w:rsidR="002D0FF2" w:rsidRPr="00972DAA">
        <w:rPr>
          <w:rFonts w:ascii="Arial" w:hAnsi="Arial" w:cs="Arial"/>
          <w:sz w:val="24"/>
          <w:szCs w:val="24"/>
        </w:rPr>
        <w:t xml:space="preserve"> </w:t>
      </w:r>
      <w:r w:rsidR="0036267A" w:rsidRPr="00972DAA">
        <w:rPr>
          <w:rFonts w:ascii="Arial" w:hAnsi="Arial" w:cs="Arial"/>
          <w:sz w:val="24"/>
          <w:szCs w:val="24"/>
        </w:rPr>
        <w:t>Selection P</w:t>
      </w:r>
      <w:r w:rsidR="005573DF" w:rsidRPr="00972DAA">
        <w:rPr>
          <w:rFonts w:ascii="Arial" w:hAnsi="Arial" w:cs="Arial"/>
          <w:sz w:val="24"/>
          <w:szCs w:val="24"/>
        </w:rPr>
        <w:t xml:space="preserve">anel and </w:t>
      </w:r>
      <w:r w:rsidRPr="00972DAA">
        <w:rPr>
          <w:rFonts w:ascii="Arial" w:hAnsi="Arial" w:cs="Arial"/>
          <w:sz w:val="24"/>
          <w:szCs w:val="24"/>
        </w:rPr>
        <w:t>will be required to attend High Performance Committee meetings from time to time.</w:t>
      </w:r>
    </w:p>
    <w:p w14:paraId="114172AB" w14:textId="77777777" w:rsidR="00972DAA" w:rsidRDefault="00972DAA" w:rsidP="00A0315F">
      <w:pPr>
        <w:rPr>
          <w:rFonts w:eastAsia="ヒラギノ角ゴ Pro W3" w:cstheme="minorHAnsi"/>
          <w:b/>
          <w:bCs/>
          <w:color w:val="339933"/>
          <w:sz w:val="28"/>
          <w:lang w:val="en-GB"/>
        </w:rPr>
      </w:pPr>
    </w:p>
    <w:p w14:paraId="5C076900" w14:textId="77777777" w:rsidR="008368BD" w:rsidRDefault="008368BD" w:rsidP="00A0315F">
      <w:pPr>
        <w:rPr>
          <w:rFonts w:ascii="Arial" w:eastAsia="ヒラギノ角ゴ Pro W3" w:hAnsi="Arial" w:cs="Arial"/>
          <w:b/>
          <w:bCs/>
          <w:color w:val="006600"/>
          <w:sz w:val="24"/>
          <w:szCs w:val="24"/>
          <w:lang w:val="en-GB"/>
        </w:rPr>
      </w:pPr>
    </w:p>
    <w:p w14:paraId="6BB008C8" w14:textId="35CEDD2A" w:rsidR="00A0315F" w:rsidRPr="00BD1F18" w:rsidRDefault="00A0315F" w:rsidP="00A0315F">
      <w:pPr>
        <w:rPr>
          <w:rFonts w:ascii="Arial" w:eastAsia="ヒラギノ角ゴ Pro W3" w:hAnsi="Arial" w:cs="Arial"/>
          <w:b/>
          <w:bCs/>
          <w:color w:val="006600"/>
          <w:sz w:val="24"/>
          <w:szCs w:val="24"/>
          <w:lang w:val="en-GB"/>
        </w:rPr>
      </w:pPr>
      <w:r w:rsidRPr="00BD1F18">
        <w:rPr>
          <w:rFonts w:ascii="Arial" w:eastAsia="ヒラギノ角ゴ Pro W3" w:hAnsi="Arial" w:cs="Arial"/>
          <w:b/>
          <w:bCs/>
          <w:color w:val="006600"/>
          <w:sz w:val="24"/>
          <w:szCs w:val="24"/>
          <w:lang w:val="en-GB"/>
        </w:rPr>
        <w:t>KEY SKILL</w:t>
      </w:r>
      <w:r w:rsidR="00972DAA" w:rsidRPr="00BD1F18">
        <w:rPr>
          <w:rFonts w:ascii="Arial" w:eastAsia="ヒラギノ角ゴ Pro W3" w:hAnsi="Arial" w:cs="Arial"/>
          <w:b/>
          <w:bCs/>
          <w:color w:val="006600"/>
          <w:sz w:val="24"/>
          <w:szCs w:val="24"/>
          <w:lang w:val="en-GB"/>
        </w:rPr>
        <w:t>S</w:t>
      </w:r>
    </w:p>
    <w:p w14:paraId="673A855E" w14:textId="77777777" w:rsidR="00E10EB2" w:rsidRDefault="00E10EB2" w:rsidP="00E10EB2">
      <w:pPr>
        <w:jc w:val="both"/>
        <w:rPr>
          <w:rFonts w:eastAsia="ヒラギノ角ゴ Pro W3" w:cs="Times New Roman"/>
          <w:color w:val="0070C0"/>
          <w:lang w:val="en-GB"/>
        </w:rPr>
      </w:pPr>
    </w:p>
    <w:p w14:paraId="5B4DDD7C" w14:textId="6E9863D3" w:rsidR="00A0315F" w:rsidRPr="00972DAA" w:rsidRDefault="00E10EB2" w:rsidP="00E10EB2">
      <w:pPr>
        <w:jc w:val="both"/>
        <w:rPr>
          <w:rFonts w:ascii="Arial" w:eastAsia="ヒラギノ角ゴ Pro W3" w:hAnsi="Arial" w:cs="Arial"/>
          <w:sz w:val="24"/>
          <w:szCs w:val="24"/>
          <w:lang w:val="en-GB"/>
        </w:rPr>
      </w:pPr>
      <w:r w:rsidRPr="00972DAA">
        <w:rPr>
          <w:rFonts w:ascii="Arial" w:eastAsia="ヒラギノ角ゴ Pro W3" w:hAnsi="Arial" w:cs="Arial"/>
          <w:sz w:val="24"/>
          <w:szCs w:val="24"/>
          <w:lang w:val="en-GB"/>
        </w:rPr>
        <w:t>The Head Coach will:</w:t>
      </w:r>
    </w:p>
    <w:p w14:paraId="79D80082" w14:textId="77777777" w:rsidR="00E10EB2" w:rsidRPr="00972DAA" w:rsidRDefault="00E10EB2" w:rsidP="00E10EB2">
      <w:pPr>
        <w:jc w:val="both"/>
        <w:rPr>
          <w:rFonts w:ascii="Arial" w:eastAsia="ヒラギノ角ゴ Pro W3" w:hAnsi="Arial" w:cs="Arial"/>
          <w:color w:val="0070C0"/>
          <w:lang w:val="en-GB"/>
        </w:rPr>
      </w:pPr>
    </w:p>
    <w:p w14:paraId="5536CF90" w14:textId="6C4C715E" w:rsidR="001D6BF0" w:rsidRPr="00972DAA" w:rsidRDefault="00E10EB2" w:rsidP="001D6BF0">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Be</w:t>
      </w:r>
      <w:r w:rsidR="00945E33" w:rsidRPr="00972DAA">
        <w:rPr>
          <w:rFonts w:ascii="Arial" w:eastAsia="ヒラギノ角ゴ Pro W3" w:hAnsi="Arial" w:cs="Arial"/>
          <w:sz w:val="24"/>
          <w:lang w:val="en-GB"/>
        </w:rPr>
        <w:t xml:space="preserve"> an accomplished strategist with clear and ambitious plans for how </w:t>
      </w:r>
      <w:r w:rsidR="007664B7">
        <w:rPr>
          <w:rFonts w:ascii="Arial" w:eastAsia="ヒラギノ角ゴ Pro W3" w:hAnsi="Arial" w:cs="Arial"/>
          <w:sz w:val="24"/>
          <w:lang w:val="en-GB"/>
        </w:rPr>
        <w:t>you</w:t>
      </w:r>
      <w:r w:rsidR="00945E33" w:rsidRPr="00972DAA">
        <w:rPr>
          <w:rFonts w:ascii="Arial" w:eastAsia="ヒラギノ角ゴ Pro W3" w:hAnsi="Arial" w:cs="Arial"/>
          <w:sz w:val="24"/>
          <w:lang w:val="en-GB"/>
        </w:rPr>
        <w:t xml:space="preserve"> will develop and build </w:t>
      </w:r>
      <w:r w:rsidR="00584A62" w:rsidRPr="00972DAA">
        <w:rPr>
          <w:rFonts w:ascii="Arial" w:eastAsia="ヒラギノ角ゴ Pro W3" w:hAnsi="Arial" w:cs="Arial"/>
          <w:sz w:val="24"/>
          <w:lang w:val="en-GB"/>
        </w:rPr>
        <w:t xml:space="preserve">further </w:t>
      </w:r>
      <w:r w:rsidR="00945E33" w:rsidRPr="00972DAA">
        <w:rPr>
          <w:rFonts w:ascii="Arial" w:eastAsia="ヒラギノ角ゴ Pro W3" w:hAnsi="Arial" w:cs="Arial"/>
          <w:sz w:val="24"/>
          <w:lang w:val="en-GB"/>
        </w:rPr>
        <w:t xml:space="preserve">success for </w:t>
      </w:r>
      <w:r w:rsidR="00584A62" w:rsidRPr="00972DAA">
        <w:rPr>
          <w:rFonts w:ascii="Arial" w:eastAsia="ヒラギノ角ゴ Pro W3" w:hAnsi="Arial" w:cs="Arial"/>
          <w:sz w:val="24"/>
          <w:lang w:val="en-GB"/>
        </w:rPr>
        <w:t xml:space="preserve">Irish </w:t>
      </w:r>
      <w:r w:rsidR="00945E33" w:rsidRPr="00972DAA">
        <w:rPr>
          <w:rFonts w:ascii="Arial" w:eastAsia="ヒラギノ角ゴ Pro W3" w:hAnsi="Arial" w:cs="Arial"/>
          <w:sz w:val="24"/>
          <w:lang w:val="en-GB"/>
        </w:rPr>
        <w:t xml:space="preserve">cricket moving forward. </w:t>
      </w:r>
      <w:r w:rsidR="007664B7">
        <w:rPr>
          <w:rFonts w:ascii="Arial" w:eastAsia="ヒラギノ角ゴ Pro W3" w:hAnsi="Arial" w:cs="Arial"/>
          <w:sz w:val="24"/>
          <w:lang w:val="en-GB"/>
        </w:rPr>
        <w:t>You</w:t>
      </w:r>
      <w:r w:rsidR="00945E33" w:rsidRPr="00972DAA">
        <w:rPr>
          <w:rFonts w:ascii="Arial" w:eastAsia="ヒラギノ角ゴ Pro W3" w:hAnsi="Arial" w:cs="Arial"/>
          <w:sz w:val="24"/>
          <w:lang w:val="en-GB"/>
        </w:rPr>
        <w:t xml:space="preserve"> will need to demonstrate that </w:t>
      </w:r>
      <w:r w:rsidR="007664B7">
        <w:rPr>
          <w:rFonts w:ascii="Arial" w:eastAsia="ヒラギノ角ゴ Pro W3" w:hAnsi="Arial" w:cs="Arial"/>
          <w:sz w:val="24"/>
          <w:lang w:val="en-GB"/>
        </w:rPr>
        <w:t>you</w:t>
      </w:r>
      <w:r w:rsidR="00945E33" w:rsidRPr="00972DAA">
        <w:rPr>
          <w:rFonts w:ascii="Arial" w:eastAsia="ヒラギノ角ゴ Pro W3" w:hAnsi="Arial" w:cs="Arial"/>
          <w:sz w:val="24"/>
          <w:lang w:val="en-GB"/>
        </w:rPr>
        <w:t xml:space="preserve"> c</w:t>
      </w:r>
      <w:r w:rsidR="00870677" w:rsidRPr="00972DAA">
        <w:rPr>
          <w:rFonts w:ascii="Arial" w:eastAsia="ヒラギノ角ゴ Pro W3" w:hAnsi="Arial" w:cs="Arial"/>
          <w:sz w:val="24"/>
          <w:lang w:val="en-GB"/>
        </w:rPr>
        <w:t xml:space="preserve">an create a winning culture and </w:t>
      </w:r>
      <w:r w:rsidR="006748EE" w:rsidRPr="00972DAA">
        <w:rPr>
          <w:rFonts w:ascii="Arial" w:eastAsia="ヒラギノ角ゴ Pro W3" w:hAnsi="Arial" w:cs="Arial"/>
          <w:sz w:val="24"/>
          <w:lang w:val="en-GB"/>
        </w:rPr>
        <w:t>mind-set</w:t>
      </w:r>
      <w:r w:rsidR="00F729C1" w:rsidRPr="00972DAA">
        <w:rPr>
          <w:rFonts w:ascii="Arial" w:eastAsia="ヒラギノ角ゴ Pro W3" w:hAnsi="Arial" w:cs="Arial"/>
          <w:sz w:val="24"/>
          <w:lang w:val="en-GB"/>
        </w:rPr>
        <w:t xml:space="preserve"> </w:t>
      </w:r>
      <w:r w:rsidR="00945E33" w:rsidRPr="00972DAA">
        <w:rPr>
          <w:rFonts w:ascii="Arial" w:eastAsia="ヒラギノ角ゴ Pro W3" w:hAnsi="Arial" w:cs="Arial"/>
          <w:sz w:val="24"/>
          <w:lang w:val="en-GB"/>
        </w:rPr>
        <w:t>in all forms of the game</w:t>
      </w:r>
      <w:r w:rsidR="00870677" w:rsidRPr="00972DAA">
        <w:rPr>
          <w:rFonts w:ascii="Arial" w:eastAsia="ヒラギノ角ゴ Pro W3" w:hAnsi="Arial" w:cs="Arial"/>
          <w:sz w:val="24"/>
          <w:lang w:val="en-GB"/>
        </w:rPr>
        <w:t>,</w:t>
      </w:r>
      <w:r w:rsidR="00584A62" w:rsidRPr="00972DAA">
        <w:rPr>
          <w:rFonts w:ascii="Arial" w:eastAsia="ヒラギノ角ゴ Pro W3" w:hAnsi="Arial" w:cs="Arial"/>
          <w:sz w:val="24"/>
          <w:lang w:val="en-GB"/>
        </w:rPr>
        <w:t xml:space="preserve"> capable of beating </w:t>
      </w:r>
      <w:r w:rsidR="006748EE" w:rsidRPr="00972DAA">
        <w:rPr>
          <w:rFonts w:ascii="Arial" w:eastAsia="ヒラギノ角ゴ Pro W3" w:hAnsi="Arial" w:cs="Arial"/>
          <w:sz w:val="24"/>
          <w:lang w:val="en-GB"/>
        </w:rPr>
        <w:t xml:space="preserve">other </w:t>
      </w:r>
      <w:r w:rsidR="0053560A" w:rsidRPr="00972DAA">
        <w:rPr>
          <w:rFonts w:ascii="Arial" w:eastAsia="ヒラギノ角ゴ Pro W3" w:hAnsi="Arial" w:cs="Arial"/>
          <w:sz w:val="24"/>
          <w:lang w:val="en-GB"/>
        </w:rPr>
        <w:t>Full Member</w:t>
      </w:r>
      <w:r w:rsidR="00584A62" w:rsidRPr="00972DAA">
        <w:rPr>
          <w:rFonts w:ascii="Arial" w:eastAsia="ヒラギノ角ゴ Pro W3" w:hAnsi="Arial" w:cs="Arial"/>
          <w:sz w:val="24"/>
          <w:lang w:val="en-GB"/>
        </w:rPr>
        <w:t xml:space="preserve"> countries. </w:t>
      </w:r>
    </w:p>
    <w:p w14:paraId="32C5A845" w14:textId="4306B021" w:rsidR="001D6BF0" w:rsidRPr="00972DAA" w:rsidRDefault="00E10EB2" w:rsidP="001D6BF0">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Be</w:t>
      </w:r>
      <w:r w:rsidR="00945E33" w:rsidRPr="00972DAA">
        <w:rPr>
          <w:rFonts w:ascii="Arial" w:eastAsia="ヒラギノ角ゴ Pro W3" w:hAnsi="Arial" w:cs="Arial"/>
          <w:sz w:val="24"/>
          <w:lang w:val="en-GB"/>
        </w:rPr>
        <w:t xml:space="preserve"> an o</w:t>
      </w:r>
      <w:r w:rsidR="00223CB9" w:rsidRPr="00972DAA">
        <w:rPr>
          <w:rFonts w:ascii="Arial" w:eastAsia="ヒラギノ角ゴ Pro W3" w:hAnsi="Arial" w:cs="Arial"/>
          <w:sz w:val="24"/>
          <w:lang w:val="en-GB"/>
        </w:rPr>
        <w:t>utstanding communicator and people</w:t>
      </w:r>
      <w:r w:rsidR="00A70731" w:rsidRPr="00972DAA">
        <w:rPr>
          <w:rFonts w:ascii="Arial" w:eastAsia="ヒラギノ角ゴ Pro W3" w:hAnsi="Arial" w:cs="Arial"/>
          <w:sz w:val="24"/>
          <w:lang w:val="en-GB"/>
        </w:rPr>
        <w:t>-</w:t>
      </w:r>
      <w:r w:rsidR="00945E33" w:rsidRPr="00972DAA">
        <w:rPr>
          <w:rFonts w:ascii="Arial" w:eastAsia="ヒラギノ角ゴ Pro W3" w:hAnsi="Arial" w:cs="Arial"/>
          <w:sz w:val="24"/>
          <w:lang w:val="en-GB"/>
        </w:rPr>
        <w:t>manager</w:t>
      </w:r>
      <w:r w:rsidR="00C76B27" w:rsidRPr="00972DAA">
        <w:rPr>
          <w:rFonts w:ascii="Arial" w:eastAsia="ヒラギノ角ゴ Pro W3" w:hAnsi="Arial" w:cs="Arial"/>
          <w:sz w:val="24"/>
          <w:lang w:val="en-GB"/>
        </w:rPr>
        <w:t>, who will create a vital coach-captain relationship and be able to deal with tough, contentious and confrontational situations.</w:t>
      </w:r>
      <w:r w:rsidR="00945E33" w:rsidRPr="00972DAA">
        <w:rPr>
          <w:rFonts w:ascii="Arial" w:eastAsia="ヒラギノ角ゴ Pro W3" w:hAnsi="Arial" w:cs="Arial"/>
          <w:sz w:val="24"/>
          <w:lang w:val="en-GB"/>
        </w:rPr>
        <w:t xml:space="preserve"> </w:t>
      </w:r>
      <w:r w:rsidR="00C76B27" w:rsidRPr="00972DAA">
        <w:rPr>
          <w:rFonts w:ascii="Arial" w:eastAsia="ヒラギノ角ゴ Pro W3" w:hAnsi="Arial" w:cs="Arial"/>
          <w:sz w:val="24"/>
          <w:lang w:val="en-GB"/>
        </w:rPr>
        <w:t xml:space="preserve"> </w:t>
      </w:r>
      <w:r w:rsidR="00945E33" w:rsidRPr="00972DAA">
        <w:rPr>
          <w:rFonts w:ascii="Arial" w:eastAsia="ヒラギノ角ゴ Pro W3" w:hAnsi="Arial" w:cs="Arial"/>
          <w:sz w:val="24"/>
          <w:lang w:val="en-GB"/>
        </w:rPr>
        <w:t>Th</w:t>
      </w:r>
      <w:r w:rsidR="00C76B27" w:rsidRPr="00972DAA">
        <w:rPr>
          <w:rFonts w:ascii="Arial" w:eastAsia="ヒラギノ角ゴ Pro W3" w:hAnsi="Arial" w:cs="Arial"/>
          <w:sz w:val="24"/>
          <w:lang w:val="en-GB"/>
        </w:rPr>
        <w:t xml:space="preserve">eir focus will be on managing </w:t>
      </w:r>
      <w:r w:rsidR="00945E33" w:rsidRPr="00972DAA">
        <w:rPr>
          <w:rFonts w:ascii="Arial" w:eastAsia="ヒラギノ角ゴ Pro W3" w:hAnsi="Arial" w:cs="Arial"/>
          <w:sz w:val="24"/>
          <w:lang w:val="en-GB"/>
        </w:rPr>
        <w:t>competitive, highly</w:t>
      </w:r>
      <w:r w:rsidR="004971D7" w:rsidRPr="00972DAA">
        <w:rPr>
          <w:rFonts w:ascii="Arial" w:eastAsia="ヒラギノ角ゴ Pro W3" w:hAnsi="Arial" w:cs="Arial"/>
          <w:sz w:val="24"/>
          <w:lang w:val="en-GB"/>
        </w:rPr>
        <w:t>-</w:t>
      </w:r>
      <w:r w:rsidR="00945E33" w:rsidRPr="00972DAA">
        <w:rPr>
          <w:rFonts w:ascii="Arial" w:eastAsia="ヒラギノ角ゴ Pro W3" w:hAnsi="Arial" w:cs="Arial"/>
          <w:sz w:val="24"/>
          <w:lang w:val="en-GB"/>
        </w:rPr>
        <w:t xml:space="preserve">skilled and self-reliant </w:t>
      </w:r>
      <w:r w:rsidR="00502AC8" w:rsidRPr="00972DAA">
        <w:rPr>
          <w:rFonts w:ascii="Arial" w:eastAsia="ヒラギノ角ゴ Pro W3" w:hAnsi="Arial" w:cs="Arial"/>
          <w:sz w:val="24"/>
          <w:lang w:val="en-GB"/>
        </w:rPr>
        <w:t>Ireland</w:t>
      </w:r>
      <w:r w:rsidR="00945E33" w:rsidRPr="00972DAA">
        <w:rPr>
          <w:rFonts w:ascii="Arial" w:eastAsia="ヒラギノ角ゴ Pro W3" w:hAnsi="Arial" w:cs="Arial"/>
          <w:sz w:val="24"/>
          <w:lang w:val="en-GB"/>
        </w:rPr>
        <w:t xml:space="preserve"> </w:t>
      </w:r>
      <w:r w:rsidR="00C76B27" w:rsidRPr="00972DAA">
        <w:rPr>
          <w:rFonts w:ascii="Arial" w:eastAsia="ヒラギノ角ゴ Pro W3" w:hAnsi="Arial" w:cs="Arial"/>
          <w:sz w:val="24"/>
          <w:lang w:val="en-GB"/>
        </w:rPr>
        <w:t xml:space="preserve">senior </w:t>
      </w:r>
      <w:r w:rsidR="00945E33" w:rsidRPr="00972DAA">
        <w:rPr>
          <w:rFonts w:ascii="Arial" w:eastAsia="ヒラギノ角ゴ Pro W3" w:hAnsi="Arial" w:cs="Arial"/>
          <w:sz w:val="24"/>
          <w:lang w:val="en-GB"/>
        </w:rPr>
        <w:t>team</w:t>
      </w:r>
      <w:r w:rsidR="00C76B27" w:rsidRPr="00972DAA">
        <w:rPr>
          <w:rFonts w:ascii="Arial" w:eastAsia="ヒラギノ角ゴ Pro W3" w:hAnsi="Arial" w:cs="Arial"/>
          <w:sz w:val="24"/>
          <w:lang w:val="en-GB"/>
        </w:rPr>
        <w:t>s</w:t>
      </w:r>
      <w:r w:rsidR="00530110" w:rsidRPr="00972DAA">
        <w:rPr>
          <w:rFonts w:ascii="Arial" w:eastAsia="ヒラギノ角ゴ Pro W3" w:hAnsi="Arial" w:cs="Arial"/>
          <w:sz w:val="24"/>
          <w:lang w:val="en-GB"/>
        </w:rPr>
        <w:t xml:space="preserve">; </w:t>
      </w:r>
      <w:r w:rsidR="00945E33" w:rsidRPr="00972DAA">
        <w:rPr>
          <w:rFonts w:ascii="Arial" w:eastAsia="ヒラギノ角ゴ Pro W3" w:hAnsi="Arial" w:cs="Arial"/>
          <w:sz w:val="24"/>
          <w:lang w:val="en-GB"/>
        </w:rPr>
        <w:t>an elite performance environment that demands exceptional standards of professionalism</w:t>
      </w:r>
      <w:r w:rsidR="00530110" w:rsidRPr="00972DAA">
        <w:rPr>
          <w:rFonts w:ascii="Arial" w:eastAsia="ヒラギノ角ゴ Pro W3" w:hAnsi="Arial" w:cs="Arial"/>
          <w:sz w:val="24"/>
          <w:lang w:val="en-GB"/>
        </w:rPr>
        <w:t>; and b</w:t>
      </w:r>
      <w:r w:rsidR="00530110" w:rsidRPr="00972DAA">
        <w:rPr>
          <w:rFonts w:ascii="Arial" w:hAnsi="Arial" w:cs="Arial"/>
          <w:sz w:val="24"/>
          <w:lang w:val="en-GB"/>
        </w:rPr>
        <w:t xml:space="preserve">e able to deal with all situations relevant to leading a high performance team. </w:t>
      </w:r>
    </w:p>
    <w:p w14:paraId="63D53A8D" w14:textId="2E33921E" w:rsidR="001D6BF0" w:rsidRPr="00972DAA" w:rsidRDefault="00C809E8" w:rsidP="001D6BF0">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 xml:space="preserve">Will ensure </w:t>
      </w:r>
      <w:r w:rsidR="006748EE" w:rsidRPr="00972DAA">
        <w:rPr>
          <w:rFonts w:ascii="Arial" w:eastAsia="ヒラギノ角ゴ Pro W3" w:hAnsi="Arial" w:cs="Arial"/>
          <w:sz w:val="24"/>
          <w:lang w:val="en-GB"/>
        </w:rPr>
        <w:t xml:space="preserve">(along with the </w:t>
      </w:r>
      <w:r w:rsidR="00696776" w:rsidRPr="00972DAA">
        <w:rPr>
          <w:rFonts w:ascii="Arial" w:eastAsia="ヒラギノ角ゴ Pro W3" w:hAnsi="Arial" w:cs="Arial"/>
          <w:sz w:val="24"/>
          <w:lang w:val="en-GB"/>
        </w:rPr>
        <w:t xml:space="preserve">HP </w:t>
      </w:r>
      <w:r w:rsidR="006748EE" w:rsidRPr="00972DAA">
        <w:rPr>
          <w:rFonts w:ascii="Arial" w:eastAsia="ヒラギノ角ゴ Pro W3" w:hAnsi="Arial" w:cs="Arial"/>
          <w:sz w:val="24"/>
          <w:lang w:val="en-GB"/>
        </w:rPr>
        <w:t xml:space="preserve">Director and National Academy </w:t>
      </w:r>
      <w:r w:rsidR="00696776" w:rsidRPr="00972DAA">
        <w:rPr>
          <w:rFonts w:ascii="Arial" w:eastAsia="ヒラギノ角ゴ Pro W3" w:hAnsi="Arial" w:cs="Arial"/>
          <w:sz w:val="24"/>
          <w:lang w:val="en-GB"/>
        </w:rPr>
        <w:t xml:space="preserve">&amp; </w:t>
      </w:r>
      <w:r w:rsidR="006748EE" w:rsidRPr="00972DAA">
        <w:rPr>
          <w:rFonts w:ascii="Arial" w:eastAsia="ヒラギノ角ゴ Pro W3" w:hAnsi="Arial" w:cs="Arial"/>
          <w:sz w:val="24"/>
          <w:lang w:val="en-GB"/>
        </w:rPr>
        <w:t xml:space="preserve">Performance Manager) </w:t>
      </w:r>
      <w:r w:rsidR="00945E33" w:rsidRPr="00972DAA">
        <w:rPr>
          <w:rFonts w:ascii="Arial" w:eastAsia="ヒラギノ角ゴ Pro W3" w:hAnsi="Arial" w:cs="Arial"/>
          <w:sz w:val="24"/>
          <w:lang w:val="en-GB"/>
        </w:rPr>
        <w:t xml:space="preserve">that there is a structure in place </w:t>
      </w:r>
      <w:r w:rsidR="006748EE" w:rsidRPr="00972DAA">
        <w:rPr>
          <w:rFonts w:ascii="Arial" w:eastAsia="ヒラギノ角ゴ Pro W3" w:hAnsi="Arial" w:cs="Arial"/>
          <w:sz w:val="24"/>
          <w:lang w:val="en-GB"/>
        </w:rPr>
        <w:t xml:space="preserve">which allows </w:t>
      </w:r>
      <w:r w:rsidR="00696776" w:rsidRPr="00972DAA">
        <w:rPr>
          <w:rFonts w:ascii="Arial" w:eastAsia="ヒラギノ角ゴ Pro W3" w:hAnsi="Arial" w:cs="Arial"/>
          <w:sz w:val="24"/>
          <w:lang w:val="en-GB"/>
        </w:rPr>
        <w:t xml:space="preserve">succession planning from </w:t>
      </w:r>
      <w:r w:rsidR="00502AC8" w:rsidRPr="00972DAA">
        <w:rPr>
          <w:rFonts w:ascii="Arial" w:eastAsia="ヒラギノ角ゴ Pro W3" w:hAnsi="Arial" w:cs="Arial"/>
          <w:sz w:val="24"/>
          <w:lang w:val="en-GB"/>
        </w:rPr>
        <w:t xml:space="preserve">performance </w:t>
      </w:r>
      <w:r w:rsidR="006748EE" w:rsidRPr="00972DAA">
        <w:rPr>
          <w:rFonts w:ascii="Arial" w:eastAsia="ヒラギノ角ゴ Pro W3" w:hAnsi="Arial" w:cs="Arial"/>
          <w:sz w:val="24"/>
          <w:lang w:val="en-GB"/>
        </w:rPr>
        <w:t xml:space="preserve">and </w:t>
      </w:r>
      <w:r w:rsidR="00502AC8" w:rsidRPr="00972DAA">
        <w:rPr>
          <w:rFonts w:ascii="Arial" w:eastAsia="ヒラギノ角ゴ Pro W3" w:hAnsi="Arial" w:cs="Arial"/>
          <w:sz w:val="24"/>
          <w:lang w:val="en-GB"/>
        </w:rPr>
        <w:t xml:space="preserve">emerging </w:t>
      </w:r>
      <w:r w:rsidR="00696776" w:rsidRPr="00972DAA">
        <w:rPr>
          <w:rFonts w:ascii="Arial" w:eastAsia="ヒラギノ角ゴ Pro W3" w:hAnsi="Arial" w:cs="Arial"/>
          <w:sz w:val="24"/>
          <w:lang w:val="en-GB"/>
        </w:rPr>
        <w:t xml:space="preserve">talent groups </w:t>
      </w:r>
      <w:r w:rsidR="006748EE" w:rsidRPr="00972DAA">
        <w:rPr>
          <w:rFonts w:ascii="Arial" w:eastAsia="ヒラギノ角ゴ Pro W3" w:hAnsi="Arial" w:cs="Arial"/>
          <w:sz w:val="24"/>
          <w:lang w:val="en-GB"/>
        </w:rPr>
        <w:t xml:space="preserve">to </w:t>
      </w:r>
      <w:r w:rsidR="00945E33" w:rsidRPr="00972DAA">
        <w:rPr>
          <w:rFonts w:ascii="Arial" w:eastAsia="ヒラギノ角ゴ Pro W3" w:hAnsi="Arial" w:cs="Arial"/>
          <w:sz w:val="24"/>
          <w:lang w:val="en-GB"/>
        </w:rPr>
        <w:t>develop as cricketers and individuals</w:t>
      </w:r>
      <w:r w:rsidR="00696776" w:rsidRPr="00972DAA">
        <w:rPr>
          <w:rFonts w:ascii="Arial" w:eastAsia="ヒラギノ角ゴ Pro W3" w:hAnsi="Arial" w:cs="Arial"/>
          <w:sz w:val="24"/>
          <w:lang w:val="en-GB"/>
        </w:rPr>
        <w:t xml:space="preserve"> ready for the international stage. </w:t>
      </w:r>
    </w:p>
    <w:p w14:paraId="1A669CA1" w14:textId="58082D57" w:rsidR="001620DA" w:rsidRPr="00972DAA" w:rsidRDefault="00E10EB2" w:rsidP="004971D7">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N</w:t>
      </w:r>
      <w:r w:rsidR="00945E33" w:rsidRPr="00972DAA">
        <w:rPr>
          <w:rFonts w:ascii="Arial" w:eastAsia="ヒラギノ角ゴ Pro W3" w:hAnsi="Arial" w:cs="Arial"/>
          <w:sz w:val="24"/>
          <w:lang w:val="en-GB"/>
        </w:rPr>
        <w:t xml:space="preserve">eed to </w:t>
      </w:r>
      <w:r w:rsidR="00D32DB0" w:rsidRPr="00972DAA">
        <w:rPr>
          <w:rFonts w:ascii="Arial" w:eastAsia="ヒラギノ角ゴ Pro W3" w:hAnsi="Arial" w:cs="Arial"/>
          <w:sz w:val="24"/>
          <w:lang w:val="en-GB"/>
        </w:rPr>
        <w:t xml:space="preserve">inspire </w:t>
      </w:r>
      <w:r w:rsidR="00945E33" w:rsidRPr="00972DAA">
        <w:rPr>
          <w:rFonts w:ascii="Arial" w:eastAsia="ヒラギノ角ゴ Pro W3" w:hAnsi="Arial" w:cs="Arial"/>
          <w:sz w:val="24"/>
          <w:lang w:val="en-GB"/>
        </w:rPr>
        <w:t>confidence</w:t>
      </w:r>
      <w:r w:rsidR="009863C5" w:rsidRPr="00972DAA">
        <w:rPr>
          <w:rFonts w:ascii="Arial" w:eastAsia="ヒラギノ角ゴ Pro W3" w:hAnsi="Arial" w:cs="Arial"/>
          <w:sz w:val="24"/>
          <w:lang w:val="en-GB"/>
        </w:rPr>
        <w:t xml:space="preserve"> and demonstrate that </w:t>
      </w:r>
      <w:r w:rsidR="007664B7">
        <w:rPr>
          <w:rFonts w:ascii="Arial" w:eastAsia="ヒラギノ角ゴ Pro W3" w:hAnsi="Arial" w:cs="Arial"/>
          <w:sz w:val="24"/>
          <w:lang w:val="en-GB"/>
        </w:rPr>
        <w:t>you</w:t>
      </w:r>
      <w:r w:rsidR="0036267A" w:rsidRPr="00972DAA">
        <w:rPr>
          <w:rFonts w:ascii="Arial" w:eastAsia="ヒラギノ角ゴ Pro W3" w:hAnsi="Arial" w:cs="Arial"/>
          <w:sz w:val="24"/>
          <w:lang w:val="en-GB"/>
        </w:rPr>
        <w:t xml:space="preserve"> can develop and improve</w:t>
      </w:r>
      <w:r w:rsidR="00945E33" w:rsidRPr="00972DAA">
        <w:rPr>
          <w:rFonts w:ascii="Arial" w:eastAsia="ヒラギノ角ゴ Pro W3" w:hAnsi="Arial" w:cs="Arial"/>
          <w:sz w:val="24"/>
          <w:lang w:val="en-GB"/>
        </w:rPr>
        <w:t xml:space="preserve"> existing talent</w:t>
      </w:r>
      <w:r w:rsidR="00024035" w:rsidRPr="00972DAA">
        <w:rPr>
          <w:rFonts w:ascii="Arial" w:eastAsia="ヒラギノ角ゴ Pro W3" w:hAnsi="Arial" w:cs="Arial"/>
          <w:sz w:val="24"/>
          <w:lang w:val="en-GB"/>
        </w:rPr>
        <w:t xml:space="preserve"> technically, tactically, physically and mentally, </w:t>
      </w:r>
      <w:r w:rsidR="00945E33" w:rsidRPr="00972DAA">
        <w:rPr>
          <w:rFonts w:ascii="Arial" w:eastAsia="ヒラギノ角ゴ Pro W3" w:hAnsi="Arial" w:cs="Arial"/>
          <w:sz w:val="24"/>
          <w:lang w:val="en-GB"/>
        </w:rPr>
        <w:t>whilst identifying and integrating new talent into a team culture that is both challenging and supportive.</w:t>
      </w:r>
      <w:r w:rsidR="00FC2569" w:rsidRPr="00972DAA">
        <w:rPr>
          <w:rFonts w:ascii="Arial" w:eastAsia="ヒラギノ角ゴ Pro W3" w:hAnsi="Arial" w:cs="Arial"/>
          <w:sz w:val="24"/>
          <w:lang w:val="en-GB"/>
        </w:rPr>
        <w:t xml:space="preserve">  This will include delivering senior team</w:t>
      </w:r>
      <w:r w:rsidR="004E0C3D" w:rsidRPr="00972DAA">
        <w:rPr>
          <w:rFonts w:ascii="Arial" w:eastAsia="ヒラギノ角ゴ Pro W3" w:hAnsi="Arial" w:cs="Arial"/>
          <w:sz w:val="24"/>
          <w:lang w:val="en-GB"/>
        </w:rPr>
        <w:t xml:space="preserve"> camps</w:t>
      </w:r>
      <w:r w:rsidR="00223CB9" w:rsidRPr="00972DAA">
        <w:rPr>
          <w:rFonts w:ascii="Arial" w:eastAsia="ヒラギノ角ゴ Pro W3" w:hAnsi="Arial" w:cs="Arial"/>
          <w:sz w:val="24"/>
          <w:lang w:val="en-GB"/>
        </w:rPr>
        <w:t>, small group</w:t>
      </w:r>
      <w:r w:rsidR="00FC2569" w:rsidRPr="00972DAA">
        <w:rPr>
          <w:rFonts w:ascii="Arial" w:eastAsia="ヒラギノ角ゴ Pro W3" w:hAnsi="Arial" w:cs="Arial"/>
          <w:sz w:val="24"/>
          <w:lang w:val="en-GB"/>
        </w:rPr>
        <w:t xml:space="preserve"> and 1:1 coaching sessions</w:t>
      </w:r>
      <w:r w:rsidR="00C76B27" w:rsidRPr="00972DAA">
        <w:rPr>
          <w:rFonts w:ascii="Arial" w:eastAsia="ヒラギノ角ゴ Pro W3" w:hAnsi="Arial" w:cs="Arial"/>
          <w:sz w:val="24"/>
          <w:lang w:val="en-GB"/>
        </w:rPr>
        <w:t xml:space="preserve">, and </w:t>
      </w:r>
      <w:r w:rsidR="00893E42" w:rsidRPr="00972DAA">
        <w:rPr>
          <w:rFonts w:ascii="Arial" w:eastAsia="ヒラギノ角ゴ Pro W3" w:hAnsi="Arial" w:cs="Arial"/>
          <w:sz w:val="24"/>
          <w:lang w:val="en-GB"/>
        </w:rPr>
        <w:t>preparation</w:t>
      </w:r>
      <w:r w:rsidR="00C76B27" w:rsidRPr="00972DAA">
        <w:rPr>
          <w:rFonts w:ascii="Arial" w:eastAsia="ヒラギノ角ゴ Pro W3" w:hAnsi="Arial" w:cs="Arial"/>
          <w:sz w:val="24"/>
          <w:lang w:val="en-GB"/>
        </w:rPr>
        <w:t xml:space="preserve"> leading into a series/tournament</w:t>
      </w:r>
      <w:r w:rsidR="00893E42" w:rsidRPr="00972DAA">
        <w:rPr>
          <w:rFonts w:ascii="Arial" w:eastAsia="ヒラギノ角ゴ Pro W3" w:hAnsi="Arial" w:cs="Arial"/>
          <w:sz w:val="24"/>
          <w:lang w:val="en-GB"/>
        </w:rPr>
        <w:t>s</w:t>
      </w:r>
      <w:r w:rsidR="00C76B27" w:rsidRPr="00972DAA">
        <w:rPr>
          <w:rFonts w:ascii="Arial" w:eastAsia="ヒラギノ角ゴ Pro W3" w:hAnsi="Arial" w:cs="Arial"/>
          <w:sz w:val="24"/>
          <w:lang w:val="en-GB"/>
        </w:rPr>
        <w:t>.</w:t>
      </w:r>
    </w:p>
    <w:p w14:paraId="3212A9D1" w14:textId="045EA66B" w:rsidR="001822AE" w:rsidRPr="00972DAA" w:rsidRDefault="001822AE" w:rsidP="001620DA">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lastRenderedPageBreak/>
        <w:t xml:space="preserve">Will provide additional coaching support to the Provincial Union performance coaching hubs on a weekly basis through the coaching staff when not abroad on tours/tournaments. </w:t>
      </w:r>
    </w:p>
    <w:p w14:paraId="6D937C97" w14:textId="2817BF4D" w:rsidR="0036267A" w:rsidRPr="00972DAA" w:rsidRDefault="00E10EB2" w:rsidP="001620DA">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D</w:t>
      </w:r>
      <w:r w:rsidR="0036267A" w:rsidRPr="00972DAA">
        <w:rPr>
          <w:rFonts w:ascii="Arial" w:eastAsia="ヒラギノ角ゴ Pro W3" w:hAnsi="Arial" w:cs="Arial"/>
          <w:sz w:val="24"/>
          <w:lang w:val="en-GB"/>
        </w:rPr>
        <w:t>evelop, monitor and oversee Individual Performance Plans (IPP’s) and include measurable KPI’s within them using</w:t>
      </w:r>
      <w:r w:rsidR="00BB37FB" w:rsidRPr="00972DAA">
        <w:rPr>
          <w:rFonts w:ascii="Arial" w:eastAsia="ヒラギノ角ゴ Pro W3" w:hAnsi="Arial" w:cs="Arial"/>
          <w:sz w:val="24"/>
          <w:lang w:val="en-GB"/>
        </w:rPr>
        <w:t xml:space="preserve"> the Athlete Management System (AMS) - an electronic database and communication tool for managing and monitoring player </w:t>
      </w:r>
      <w:r w:rsidR="001620DA" w:rsidRPr="00972DAA">
        <w:rPr>
          <w:rFonts w:ascii="Arial" w:eastAsia="ヒラギノ角ゴ Pro W3" w:hAnsi="Arial" w:cs="Arial"/>
          <w:sz w:val="24"/>
          <w:lang w:val="en-GB"/>
        </w:rPr>
        <w:t xml:space="preserve">status and progress. </w:t>
      </w:r>
    </w:p>
    <w:p w14:paraId="4E1F9E39" w14:textId="516FFD84" w:rsidR="001D6BF0" w:rsidRPr="00972DAA" w:rsidRDefault="00E10EB2" w:rsidP="001D6BF0">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D</w:t>
      </w:r>
      <w:r w:rsidR="00945E33" w:rsidRPr="00972DAA">
        <w:rPr>
          <w:rFonts w:ascii="Arial" w:eastAsia="ヒラギノ角ゴ Pro W3" w:hAnsi="Arial" w:cs="Arial"/>
          <w:sz w:val="24"/>
          <w:lang w:val="en-GB"/>
        </w:rPr>
        <w:t xml:space="preserve">emonstrate great </w:t>
      </w:r>
      <w:r w:rsidR="00893E42" w:rsidRPr="00972DAA">
        <w:rPr>
          <w:rFonts w:ascii="Arial" w:eastAsia="ヒラギノ角ゴ Pro W3" w:hAnsi="Arial" w:cs="Arial"/>
          <w:sz w:val="24"/>
          <w:lang w:val="en-GB"/>
        </w:rPr>
        <w:t>planning</w:t>
      </w:r>
      <w:r w:rsidR="001742E2" w:rsidRPr="00972DAA">
        <w:rPr>
          <w:rFonts w:ascii="Arial" w:eastAsia="ヒラギノ角ゴ Pro W3" w:hAnsi="Arial" w:cs="Arial"/>
          <w:sz w:val="24"/>
          <w:lang w:val="en-GB"/>
        </w:rPr>
        <w:t xml:space="preserve">, tactical </w:t>
      </w:r>
      <w:r w:rsidR="00893E42" w:rsidRPr="00972DAA">
        <w:rPr>
          <w:rFonts w:ascii="Arial" w:eastAsia="ヒラギノ角ゴ Pro W3" w:hAnsi="Arial" w:cs="Arial"/>
          <w:sz w:val="24"/>
          <w:lang w:val="en-GB"/>
        </w:rPr>
        <w:t xml:space="preserve">and </w:t>
      </w:r>
      <w:r w:rsidR="00945E33" w:rsidRPr="00972DAA">
        <w:rPr>
          <w:rFonts w:ascii="Arial" w:eastAsia="ヒラギノ角ゴ Pro W3" w:hAnsi="Arial" w:cs="Arial"/>
          <w:sz w:val="24"/>
          <w:lang w:val="en-GB"/>
        </w:rPr>
        <w:t>organisational strengths</w:t>
      </w:r>
      <w:r w:rsidR="00983226" w:rsidRPr="00972DAA">
        <w:rPr>
          <w:rFonts w:ascii="Arial" w:eastAsia="ヒラギノ角ゴ Pro W3" w:hAnsi="Arial" w:cs="Arial"/>
          <w:sz w:val="24"/>
          <w:lang w:val="en-GB"/>
        </w:rPr>
        <w:t>,</w:t>
      </w:r>
      <w:r w:rsidR="00945E33" w:rsidRPr="00972DAA">
        <w:rPr>
          <w:rFonts w:ascii="Arial" w:eastAsia="ヒラギノ角ゴ Pro W3" w:hAnsi="Arial" w:cs="Arial"/>
          <w:sz w:val="24"/>
          <w:lang w:val="en-GB"/>
        </w:rPr>
        <w:t xml:space="preserve"> and will be responsible for setting out and then executing </w:t>
      </w:r>
      <w:r w:rsidR="00983226" w:rsidRPr="00972DAA">
        <w:rPr>
          <w:rFonts w:ascii="Arial" w:eastAsia="ヒラギノ角ゴ Pro W3" w:hAnsi="Arial" w:cs="Arial"/>
          <w:sz w:val="24"/>
          <w:lang w:val="en-GB"/>
        </w:rPr>
        <w:t>short-, medium- and long-term</w:t>
      </w:r>
      <w:r w:rsidR="00945E33" w:rsidRPr="00972DAA">
        <w:rPr>
          <w:rFonts w:ascii="Arial" w:eastAsia="ヒラギノ角ゴ Pro W3" w:hAnsi="Arial" w:cs="Arial"/>
          <w:sz w:val="24"/>
          <w:lang w:val="en-GB"/>
        </w:rPr>
        <w:t xml:space="preserve"> p</w:t>
      </w:r>
      <w:r w:rsidR="00C76B27" w:rsidRPr="00972DAA">
        <w:rPr>
          <w:rFonts w:ascii="Arial" w:eastAsia="ヒラギノ角ゴ Pro W3" w:hAnsi="Arial" w:cs="Arial"/>
          <w:sz w:val="24"/>
          <w:lang w:val="en-GB"/>
        </w:rPr>
        <w:t xml:space="preserve">lans for the development of </w:t>
      </w:r>
      <w:r w:rsidR="00A70731" w:rsidRPr="00972DAA">
        <w:rPr>
          <w:rFonts w:ascii="Arial" w:eastAsia="ヒラギノ角ゴ Pro W3" w:hAnsi="Arial" w:cs="Arial"/>
          <w:sz w:val="24"/>
          <w:lang w:val="en-GB"/>
        </w:rPr>
        <w:t xml:space="preserve">Ireland </w:t>
      </w:r>
      <w:r w:rsidR="00945E33" w:rsidRPr="00972DAA">
        <w:rPr>
          <w:rFonts w:ascii="Arial" w:eastAsia="ヒラギノ角ゴ Pro W3" w:hAnsi="Arial" w:cs="Arial"/>
          <w:sz w:val="24"/>
          <w:lang w:val="en-GB"/>
        </w:rPr>
        <w:t>team</w:t>
      </w:r>
      <w:r w:rsidR="00C76B27" w:rsidRPr="00972DAA">
        <w:rPr>
          <w:rFonts w:ascii="Arial" w:eastAsia="ヒラギノ角ゴ Pro W3" w:hAnsi="Arial" w:cs="Arial"/>
          <w:sz w:val="24"/>
          <w:lang w:val="en-GB"/>
        </w:rPr>
        <w:t>s</w:t>
      </w:r>
      <w:r w:rsidR="00945E33" w:rsidRPr="00972DAA">
        <w:rPr>
          <w:rFonts w:ascii="Arial" w:eastAsia="ヒラギノ角ゴ Pro W3" w:hAnsi="Arial" w:cs="Arial"/>
          <w:sz w:val="24"/>
          <w:lang w:val="en-GB"/>
        </w:rPr>
        <w:t>. Central to these will be the ability to manage the playing and coaching resources at their disposal to the greatest effect across the three forms of the game.</w:t>
      </w:r>
    </w:p>
    <w:p w14:paraId="2E05C3CE" w14:textId="689A75C0" w:rsidR="001D6BF0" w:rsidRPr="00972DAA" w:rsidRDefault="00E10EB2" w:rsidP="001D6BF0">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D</w:t>
      </w:r>
      <w:r w:rsidR="00945E33" w:rsidRPr="00972DAA">
        <w:rPr>
          <w:rFonts w:ascii="Arial" w:eastAsia="ヒラギノ角ゴ Pro W3" w:hAnsi="Arial" w:cs="Arial"/>
          <w:sz w:val="24"/>
          <w:lang w:val="en-GB"/>
        </w:rPr>
        <w:t xml:space="preserve">emonstrate an innovative approach and a commitment to being at the cutting edge of the latest developments in cricket and elite coaching. </w:t>
      </w:r>
      <w:r w:rsidR="007664B7">
        <w:rPr>
          <w:rFonts w:ascii="Arial" w:eastAsia="ヒラギノ角ゴ Pro W3" w:hAnsi="Arial" w:cs="Arial"/>
          <w:sz w:val="24"/>
          <w:lang w:val="en-GB"/>
        </w:rPr>
        <w:t>You</w:t>
      </w:r>
      <w:r w:rsidR="00945E33" w:rsidRPr="00972DAA">
        <w:rPr>
          <w:rFonts w:ascii="Arial" w:eastAsia="ヒラギノ角ゴ Pro W3" w:hAnsi="Arial" w:cs="Arial"/>
          <w:sz w:val="24"/>
          <w:lang w:val="en-GB"/>
        </w:rPr>
        <w:t xml:space="preserve"> will </w:t>
      </w:r>
      <w:r w:rsidR="00F07BAA" w:rsidRPr="00972DAA">
        <w:rPr>
          <w:rFonts w:ascii="Arial" w:eastAsia="ヒラギノ角ゴ Pro W3" w:hAnsi="Arial" w:cs="Arial"/>
          <w:sz w:val="24"/>
          <w:lang w:val="en-GB"/>
        </w:rPr>
        <w:t xml:space="preserve">need </w:t>
      </w:r>
      <w:r w:rsidR="00945E33" w:rsidRPr="00972DAA">
        <w:rPr>
          <w:rFonts w:ascii="Arial" w:eastAsia="ヒラギノ角ゴ Pro W3" w:hAnsi="Arial" w:cs="Arial"/>
          <w:sz w:val="24"/>
          <w:lang w:val="en-GB"/>
        </w:rPr>
        <w:t xml:space="preserve">to foster strong working relationships across key </w:t>
      </w:r>
      <w:r w:rsidR="00F07BAA" w:rsidRPr="00972DAA">
        <w:rPr>
          <w:rFonts w:ascii="Arial" w:eastAsia="ヒラギノ角ゴ Pro W3" w:hAnsi="Arial" w:cs="Arial"/>
          <w:sz w:val="24"/>
          <w:lang w:val="en-GB"/>
        </w:rPr>
        <w:t xml:space="preserve">personnel </w:t>
      </w:r>
      <w:r w:rsidR="00945E33" w:rsidRPr="00972DAA">
        <w:rPr>
          <w:rFonts w:ascii="Arial" w:eastAsia="ヒラギノ角ゴ Pro W3" w:hAnsi="Arial" w:cs="Arial"/>
          <w:sz w:val="24"/>
          <w:lang w:val="en-GB"/>
        </w:rPr>
        <w:t xml:space="preserve">within </w:t>
      </w:r>
      <w:r w:rsidR="00F07BAA" w:rsidRPr="00972DAA">
        <w:rPr>
          <w:rFonts w:ascii="Arial" w:eastAsia="ヒラギノ角ゴ Pro W3" w:hAnsi="Arial" w:cs="Arial"/>
          <w:sz w:val="24"/>
          <w:lang w:val="en-GB"/>
        </w:rPr>
        <w:t xml:space="preserve">Cricket Ireland, </w:t>
      </w:r>
      <w:r w:rsidR="00945E33" w:rsidRPr="00972DAA">
        <w:rPr>
          <w:rFonts w:ascii="Arial" w:eastAsia="ヒラギノ角ゴ Pro W3" w:hAnsi="Arial" w:cs="Arial"/>
          <w:sz w:val="24"/>
          <w:lang w:val="en-GB"/>
        </w:rPr>
        <w:t>including coach development, medical and sports science</w:t>
      </w:r>
      <w:r w:rsidR="0036267A" w:rsidRPr="00972DAA">
        <w:rPr>
          <w:rFonts w:ascii="Arial" w:eastAsia="ヒラギノ角ゴ Pro W3" w:hAnsi="Arial" w:cs="Arial"/>
          <w:sz w:val="24"/>
          <w:lang w:val="en-GB"/>
        </w:rPr>
        <w:t>,</w:t>
      </w:r>
      <w:r w:rsidR="00945E33" w:rsidRPr="00972DAA">
        <w:rPr>
          <w:rFonts w:ascii="Arial" w:eastAsia="ヒラギノ角ゴ Pro W3" w:hAnsi="Arial" w:cs="Arial"/>
          <w:sz w:val="24"/>
          <w:lang w:val="en-GB"/>
        </w:rPr>
        <w:t xml:space="preserve"> to ensure that </w:t>
      </w:r>
      <w:r w:rsidR="00F07BAA" w:rsidRPr="00972DAA">
        <w:rPr>
          <w:rFonts w:ascii="Arial" w:eastAsia="ヒラギノ角ゴ Pro W3" w:hAnsi="Arial" w:cs="Arial"/>
          <w:sz w:val="24"/>
          <w:lang w:val="en-GB"/>
        </w:rPr>
        <w:t>Ir</w:t>
      </w:r>
      <w:r w:rsidR="001E7896" w:rsidRPr="00972DAA">
        <w:rPr>
          <w:rFonts w:ascii="Arial" w:eastAsia="ヒラギノ角ゴ Pro W3" w:hAnsi="Arial" w:cs="Arial"/>
          <w:sz w:val="24"/>
          <w:lang w:val="en-GB"/>
        </w:rPr>
        <w:t xml:space="preserve">ish </w:t>
      </w:r>
      <w:r w:rsidR="00945E33" w:rsidRPr="00972DAA">
        <w:rPr>
          <w:rFonts w:ascii="Arial" w:eastAsia="ヒラギノ角ゴ Pro W3" w:hAnsi="Arial" w:cs="Arial"/>
          <w:sz w:val="24"/>
          <w:lang w:val="en-GB"/>
        </w:rPr>
        <w:t xml:space="preserve">cricket becomes synonymous with </w:t>
      </w:r>
      <w:r w:rsidR="00C76B27" w:rsidRPr="00972DAA">
        <w:rPr>
          <w:rFonts w:ascii="Arial" w:eastAsia="ヒラギノ角ゴ Pro W3" w:hAnsi="Arial" w:cs="Arial"/>
          <w:sz w:val="24"/>
          <w:lang w:val="en-GB"/>
        </w:rPr>
        <w:t xml:space="preserve">world leading </w:t>
      </w:r>
      <w:r w:rsidR="00945E33" w:rsidRPr="00972DAA">
        <w:rPr>
          <w:rFonts w:ascii="Arial" w:eastAsia="ヒラギノ角ゴ Pro W3" w:hAnsi="Arial" w:cs="Arial"/>
          <w:sz w:val="24"/>
          <w:lang w:val="en-GB"/>
        </w:rPr>
        <w:t xml:space="preserve">practice in all areas of the game. </w:t>
      </w:r>
    </w:p>
    <w:p w14:paraId="2E357A2C" w14:textId="3D1F652C" w:rsidR="001D6BF0" w:rsidRPr="00972DAA" w:rsidRDefault="004971D7" w:rsidP="001D6BF0">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B</w:t>
      </w:r>
      <w:r w:rsidR="00893E42" w:rsidRPr="00972DAA">
        <w:rPr>
          <w:rFonts w:ascii="Arial" w:eastAsia="ヒラギノ角ゴ Pro W3" w:hAnsi="Arial" w:cs="Arial"/>
          <w:sz w:val="24"/>
          <w:lang w:val="en-GB"/>
        </w:rPr>
        <w:t>uild</w:t>
      </w:r>
      <w:r w:rsidR="00945E33" w:rsidRPr="00972DAA">
        <w:rPr>
          <w:rFonts w:ascii="Arial" w:eastAsia="ヒラギノ角ゴ Pro W3" w:hAnsi="Arial" w:cs="Arial"/>
          <w:sz w:val="24"/>
          <w:lang w:val="en-GB"/>
        </w:rPr>
        <w:t xml:space="preserve"> </w:t>
      </w:r>
      <w:r w:rsidR="00F729C1" w:rsidRPr="00972DAA">
        <w:rPr>
          <w:rFonts w:ascii="Arial" w:eastAsia="ヒラギノ角ゴ Pro W3" w:hAnsi="Arial" w:cs="Arial"/>
          <w:sz w:val="24"/>
          <w:lang w:val="en-GB"/>
        </w:rPr>
        <w:t xml:space="preserve">good </w:t>
      </w:r>
      <w:r w:rsidR="00945E33" w:rsidRPr="00972DAA">
        <w:rPr>
          <w:rFonts w:ascii="Arial" w:eastAsia="ヒラギノ角ゴ Pro W3" w:hAnsi="Arial" w:cs="Arial"/>
          <w:sz w:val="24"/>
          <w:lang w:val="en-GB"/>
        </w:rPr>
        <w:t xml:space="preserve">close working </w:t>
      </w:r>
      <w:r w:rsidR="00F07BAA" w:rsidRPr="00972DAA">
        <w:rPr>
          <w:rFonts w:ascii="Arial" w:eastAsia="ヒラギノ角ゴ Pro W3" w:hAnsi="Arial" w:cs="Arial"/>
          <w:sz w:val="24"/>
          <w:lang w:val="en-GB"/>
        </w:rPr>
        <w:t>relationship</w:t>
      </w:r>
      <w:r w:rsidRPr="00972DAA">
        <w:rPr>
          <w:rFonts w:ascii="Arial" w:eastAsia="ヒラギノ角ゴ Pro W3" w:hAnsi="Arial" w:cs="Arial"/>
          <w:sz w:val="24"/>
          <w:lang w:val="en-GB"/>
        </w:rPr>
        <w:t>s</w:t>
      </w:r>
      <w:r w:rsidR="00A77DAD" w:rsidRPr="00972DAA">
        <w:rPr>
          <w:rFonts w:ascii="Arial" w:eastAsia="ヒラギノ角ゴ Pro W3" w:hAnsi="Arial" w:cs="Arial"/>
          <w:sz w:val="24"/>
          <w:lang w:val="en-GB"/>
        </w:rPr>
        <w:t xml:space="preserve"> that result in high level performance outputs from the expert staff</w:t>
      </w:r>
      <w:r w:rsidR="00F07BAA" w:rsidRPr="00972DAA">
        <w:rPr>
          <w:rFonts w:ascii="Arial" w:eastAsia="ヒラギノ角ゴ Pro W3" w:hAnsi="Arial" w:cs="Arial"/>
          <w:sz w:val="24"/>
          <w:lang w:val="en-GB"/>
        </w:rPr>
        <w:t>.</w:t>
      </w:r>
    </w:p>
    <w:p w14:paraId="549CB6A3" w14:textId="38173E8E" w:rsidR="001D6BF0" w:rsidRPr="00972DAA" w:rsidRDefault="004971D7" w:rsidP="001D6BF0">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D</w:t>
      </w:r>
      <w:r w:rsidR="00945E33" w:rsidRPr="00972DAA">
        <w:rPr>
          <w:rFonts w:ascii="Arial" w:eastAsia="ヒラギノ角ゴ Pro W3" w:hAnsi="Arial" w:cs="Arial"/>
          <w:sz w:val="24"/>
          <w:lang w:val="en-GB"/>
        </w:rPr>
        <w:t xml:space="preserve">evelop effective working relationships with </w:t>
      </w:r>
      <w:r w:rsidR="00F07BAA" w:rsidRPr="00972DAA">
        <w:rPr>
          <w:rFonts w:ascii="Arial" w:eastAsia="ヒラギノ角ゴ Pro W3" w:hAnsi="Arial" w:cs="Arial"/>
          <w:sz w:val="24"/>
          <w:lang w:val="en-GB"/>
        </w:rPr>
        <w:t xml:space="preserve">the Inter-Provincial teams, </w:t>
      </w:r>
      <w:r w:rsidR="00945E33" w:rsidRPr="00972DAA">
        <w:rPr>
          <w:rFonts w:ascii="Arial" w:eastAsia="ヒラギノ角ゴ Pro W3" w:hAnsi="Arial" w:cs="Arial"/>
          <w:sz w:val="24"/>
          <w:lang w:val="en-GB"/>
        </w:rPr>
        <w:t xml:space="preserve">drawing on the expertise and experience of </w:t>
      </w:r>
      <w:r w:rsidR="00983226" w:rsidRPr="00972DAA">
        <w:rPr>
          <w:rFonts w:ascii="Arial" w:eastAsia="ヒラギノ角ゴ Pro W3" w:hAnsi="Arial" w:cs="Arial"/>
          <w:sz w:val="24"/>
          <w:lang w:val="en-GB"/>
        </w:rPr>
        <w:t xml:space="preserve">head </w:t>
      </w:r>
      <w:r w:rsidR="00945E33" w:rsidRPr="00972DAA">
        <w:rPr>
          <w:rFonts w:ascii="Arial" w:eastAsia="ヒラギノ角ゴ Pro W3" w:hAnsi="Arial" w:cs="Arial"/>
          <w:sz w:val="24"/>
          <w:lang w:val="en-GB"/>
        </w:rPr>
        <w:t>coaches from around the country</w:t>
      </w:r>
      <w:r w:rsidR="00F07BAA" w:rsidRPr="00972DAA">
        <w:rPr>
          <w:rFonts w:ascii="Arial" w:eastAsia="ヒラギノ角ゴ Pro W3" w:hAnsi="Arial" w:cs="Arial"/>
          <w:sz w:val="24"/>
          <w:lang w:val="en-GB"/>
        </w:rPr>
        <w:t>, and supporting them</w:t>
      </w:r>
      <w:r w:rsidR="00945E33" w:rsidRPr="00972DAA">
        <w:rPr>
          <w:rFonts w:ascii="Arial" w:eastAsia="ヒラギノ角ゴ Pro W3" w:hAnsi="Arial" w:cs="Arial"/>
          <w:sz w:val="24"/>
          <w:lang w:val="en-GB"/>
        </w:rPr>
        <w:t>.</w:t>
      </w:r>
    </w:p>
    <w:p w14:paraId="60DD6D4C" w14:textId="29A54477" w:rsidR="00983226" w:rsidRPr="00972DAA" w:rsidRDefault="00E10EB2" w:rsidP="001D6BF0">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H</w:t>
      </w:r>
      <w:r w:rsidR="00983226" w:rsidRPr="00972DAA">
        <w:rPr>
          <w:rFonts w:ascii="Arial" w:eastAsia="ヒラギノ角ゴ Pro W3" w:hAnsi="Arial" w:cs="Arial"/>
          <w:sz w:val="24"/>
          <w:lang w:val="en-GB"/>
        </w:rPr>
        <w:t xml:space="preserve">elp design and implement an elite coach development programme with the HP Director to ensure a succession plan for Ireland-based coaches. </w:t>
      </w:r>
    </w:p>
    <w:p w14:paraId="1B175E17" w14:textId="331EE030" w:rsidR="00A77DAD" w:rsidRPr="00972DAA" w:rsidRDefault="00E10EB2" w:rsidP="001D6BF0">
      <w:pPr>
        <w:pStyle w:val="ListParagraph"/>
        <w:numPr>
          <w:ilvl w:val="0"/>
          <w:numId w:val="26"/>
        </w:numPr>
        <w:spacing w:after="120"/>
        <w:ind w:left="567" w:hanging="283"/>
        <w:contextualSpacing w:val="0"/>
        <w:jc w:val="both"/>
        <w:rPr>
          <w:rFonts w:ascii="Arial" w:eastAsia="ヒラギノ角ゴ Pro W3" w:hAnsi="Arial" w:cs="Arial"/>
          <w:sz w:val="24"/>
          <w:lang w:val="en-GB"/>
        </w:rPr>
      </w:pPr>
      <w:r w:rsidRPr="00972DAA">
        <w:rPr>
          <w:rFonts w:ascii="Arial" w:eastAsia="ヒラギノ角ゴ Pro W3" w:hAnsi="Arial" w:cs="Arial"/>
          <w:sz w:val="24"/>
          <w:lang w:val="en-GB"/>
        </w:rPr>
        <w:t>D</w:t>
      </w:r>
      <w:r w:rsidR="00A77DAD" w:rsidRPr="00972DAA">
        <w:rPr>
          <w:rFonts w:ascii="Arial" w:eastAsia="ヒラギノ角ゴ Pro W3" w:hAnsi="Arial" w:cs="Arial"/>
          <w:sz w:val="24"/>
          <w:lang w:val="en-GB"/>
        </w:rPr>
        <w:t xml:space="preserve">emonstrate the networking ability and key relationships with competitor nations and key stakeholders, for the purpose of building good training and competition partnerships. </w:t>
      </w:r>
    </w:p>
    <w:p w14:paraId="6A8147C8" w14:textId="40D163C7" w:rsidR="00F729C1" w:rsidRPr="00983226" w:rsidRDefault="00F729C1" w:rsidP="0057583B">
      <w:pPr>
        <w:rPr>
          <w:rFonts w:eastAsia="ヒラギノ角ゴ Pro W3" w:cs="Times New Roman"/>
          <w:lang w:val="en-GB"/>
        </w:rPr>
      </w:pPr>
    </w:p>
    <w:p w14:paraId="7CABC308" w14:textId="77777777" w:rsidR="002D40B2" w:rsidRPr="0057583B" w:rsidRDefault="002D40B2" w:rsidP="0057583B">
      <w:pPr>
        <w:rPr>
          <w:rFonts w:eastAsia="ヒラギノ角ゴ Pro W3" w:cs="Times New Roman"/>
          <w:lang w:val="en-GB"/>
        </w:rPr>
      </w:pPr>
    </w:p>
    <w:p w14:paraId="386833E3" w14:textId="31DF33F6" w:rsidR="00383F2C" w:rsidRPr="005F7E7F" w:rsidRDefault="00383F2C" w:rsidP="003245D7">
      <w:pPr>
        <w:rPr>
          <w:rFonts w:ascii="Arial" w:eastAsia="ヒラギノ角ゴ Pro W3" w:hAnsi="Arial" w:cs="Arial"/>
          <w:b/>
          <w:bCs/>
          <w:color w:val="006600"/>
          <w:sz w:val="24"/>
          <w:szCs w:val="24"/>
          <w:lang w:val="en-GB"/>
        </w:rPr>
      </w:pPr>
      <w:r w:rsidRPr="005F7E7F">
        <w:rPr>
          <w:rFonts w:ascii="Arial" w:eastAsia="ヒラギノ角ゴ Pro W3" w:hAnsi="Arial" w:cs="Arial"/>
          <w:b/>
          <w:bCs/>
          <w:color w:val="006600"/>
          <w:sz w:val="24"/>
          <w:szCs w:val="24"/>
          <w:lang w:val="en-GB"/>
        </w:rPr>
        <w:t xml:space="preserve">EXPERIENCE </w:t>
      </w:r>
    </w:p>
    <w:p w14:paraId="5AD9440D" w14:textId="77777777" w:rsidR="005F7E7F" w:rsidRPr="005F7E7F" w:rsidRDefault="005F7E7F" w:rsidP="003245D7">
      <w:pPr>
        <w:rPr>
          <w:rFonts w:ascii="Arial" w:eastAsia="ヒラギノ角ゴ Pro W3" w:hAnsi="Arial" w:cs="Arial"/>
          <w:b/>
          <w:bCs/>
          <w:color w:val="006600"/>
          <w:sz w:val="24"/>
          <w:szCs w:val="24"/>
          <w:lang w:val="en-GB"/>
        </w:rPr>
      </w:pPr>
    </w:p>
    <w:p w14:paraId="109B5C8A" w14:textId="77777777" w:rsidR="00383F2C" w:rsidRPr="005F7E7F" w:rsidRDefault="00383F2C" w:rsidP="00383F2C">
      <w:pPr>
        <w:ind w:firstLine="284"/>
        <w:rPr>
          <w:rFonts w:ascii="Arial" w:eastAsia="ヒラギノ角ゴ Pro W3" w:hAnsi="Arial" w:cs="Arial"/>
          <w:b/>
          <w:bCs/>
          <w:color w:val="006600"/>
          <w:sz w:val="24"/>
          <w:szCs w:val="24"/>
          <w:lang w:val="en-GB"/>
        </w:rPr>
      </w:pPr>
      <w:r w:rsidRPr="005F7E7F">
        <w:rPr>
          <w:rFonts w:ascii="Arial" w:eastAsia="ヒラギノ角ゴ Pro W3" w:hAnsi="Arial" w:cs="Arial"/>
          <w:b/>
          <w:bCs/>
          <w:color w:val="006600"/>
          <w:sz w:val="24"/>
          <w:szCs w:val="24"/>
          <w:lang w:val="en-GB"/>
        </w:rPr>
        <w:t>Essential</w:t>
      </w:r>
    </w:p>
    <w:p w14:paraId="3339E224" w14:textId="77777777" w:rsidR="00A77DAD" w:rsidRPr="005F7E7F" w:rsidRDefault="00A77DAD"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Accomplished coach with a track record of working with senior elite cricket teams, who can demonstrate sustained success in their coaching career</w:t>
      </w:r>
    </w:p>
    <w:p w14:paraId="4EA547E8" w14:textId="2DBB00A2" w:rsidR="00383F2C" w:rsidRPr="005F7E7F" w:rsidRDefault="00383F2C"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Coached for a significant period at first-class</w:t>
      </w:r>
      <w:r w:rsidR="00983226" w:rsidRPr="005F7E7F">
        <w:rPr>
          <w:rFonts w:ascii="Arial" w:eastAsia="ヒラギノ角ゴ Pro W3" w:hAnsi="Arial" w:cs="Arial"/>
          <w:sz w:val="24"/>
          <w:lang w:val="en-GB"/>
        </w:rPr>
        <w:t>/list-A</w:t>
      </w:r>
      <w:r w:rsidRPr="005F7E7F">
        <w:rPr>
          <w:rFonts w:ascii="Arial" w:eastAsia="ヒラギノ角ゴ Pro W3" w:hAnsi="Arial" w:cs="Arial"/>
          <w:sz w:val="24"/>
          <w:lang w:val="en-GB"/>
        </w:rPr>
        <w:t xml:space="preserve"> level</w:t>
      </w:r>
    </w:p>
    <w:p w14:paraId="35C47E67" w14:textId="77777777" w:rsidR="00383F2C" w:rsidRPr="005F7E7F" w:rsidRDefault="00383F2C"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Track record of success at first-class level achieved over an extended period of time.</w:t>
      </w:r>
    </w:p>
    <w:p w14:paraId="4E31F734" w14:textId="145BBA6C" w:rsidR="00383F2C" w:rsidRPr="005F7E7F" w:rsidRDefault="00383F2C"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Hold a minimum ECB Level 3 Performance</w:t>
      </w:r>
      <w:r w:rsidR="00983226" w:rsidRPr="005F7E7F">
        <w:rPr>
          <w:rFonts w:ascii="Arial" w:eastAsia="ヒラギノ角ゴ Pro W3" w:hAnsi="Arial" w:cs="Arial"/>
          <w:sz w:val="24"/>
          <w:lang w:val="en-GB"/>
        </w:rPr>
        <w:t>/Advanced</w:t>
      </w:r>
      <w:r w:rsidRPr="005F7E7F">
        <w:rPr>
          <w:rFonts w:ascii="Arial" w:eastAsia="ヒラギノ角ゴ Pro W3" w:hAnsi="Arial" w:cs="Arial"/>
          <w:sz w:val="24"/>
          <w:lang w:val="en-GB"/>
        </w:rPr>
        <w:t xml:space="preserve"> Coach (or equivalent) </w:t>
      </w:r>
    </w:p>
    <w:p w14:paraId="6DE57229" w14:textId="77777777" w:rsidR="00383F2C" w:rsidRPr="005F7E7F" w:rsidRDefault="00383F2C"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 xml:space="preserve">Successful record in high performance planning and monitoring, as well as designing and implementing </w:t>
      </w:r>
      <w:r w:rsidR="0036267A" w:rsidRPr="005F7E7F">
        <w:rPr>
          <w:rFonts w:ascii="Arial" w:eastAsia="ヒラギノ角ゴ Pro W3" w:hAnsi="Arial" w:cs="Arial"/>
          <w:sz w:val="24"/>
          <w:lang w:val="en-GB"/>
        </w:rPr>
        <w:t xml:space="preserve">Individual Performance Plans </w:t>
      </w:r>
      <w:r w:rsidRPr="005F7E7F">
        <w:rPr>
          <w:rFonts w:ascii="Arial" w:eastAsia="ヒラギノ角ゴ Pro W3" w:hAnsi="Arial" w:cs="Arial"/>
          <w:sz w:val="24"/>
          <w:lang w:val="en-GB"/>
        </w:rPr>
        <w:t>and programmes in elite environments.</w:t>
      </w:r>
    </w:p>
    <w:p w14:paraId="16597ACB" w14:textId="77777777" w:rsidR="00383F2C" w:rsidRPr="002D40B2" w:rsidRDefault="00383F2C" w:rsidP="00383F2C">
      <w:pPr>
        <w:ind w:firstLine="284"/>
        <w:rPr>
          <w:rFonts w:ascii="HandelGothic BT" w:eastAsia="ヒラギノ角ゴ Pro W3" w:hAnsi="HandelGothic BT" w:cs="Times New Roman"/>
          <w:color w:val="339933"/>
          <w:sz w:val="32"/>
          <w:lang w:val="en-GB"/>
        </w:rPr>
      </w:pPr>
    </w:p>
    <w:p w14:paraId="01C886CE" w14:textId="77777777" w:rsidR="00383F2C" w:rsidRPr="005F7E7F" w:rsidRDefault="00383F2C" w:rsidP="00383F2C">
      <w:pPr>
        <w:ind w:firstLine="284"/>
        <w:rPr>
          <w:rFonts w:ascii="Arial" w:eastAsia="ヒラギノ角ゴ Pro W3" w:hAnsi="Arial" w:cs="Arial"/>
          <w:b/>
          <w:bCs/>
          <w:color w:val="006600"/>
          <w:sz w:val="24"/>
          <w:szCs w:val="24"/>
          <w:lang w:val="en-GB"/>
        </w:rPr>
      </w:pPr>
      <w:r w:rsidRPr="005F7E7F">
        <w:rPr>
          <w:rFonts w:ascii="Arial" w:eastAsia="ヒラギノ角ゴ Pro W3" w:hAnsi="Arial" w:cs="Arial"/>
          <w:b/>
          <w:bCs/>
          <w:color w:val="006600"/>
          <w:sz w:val="24"/>
          <w:szCs w:val="24"/>
          <w:lang w:val="en-GB"/>
        </w:rPr>
        <w:t>Desirable</w:t>
      </w:r>
    </w:p>
    <w:p w14:paraId="04E84423" w14:textId="77777777" w:rsidR="00383F2C" w:rsidRPr="005F7E7F" w:rsidRDefault="00383F2C"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International coaching experience</w:t>
      </w:r>
    </w:p>
    <w:p w14:paraId="5D8AA824" w14:textId="77777777" w:rsidR="00383F2C" w:rsidRPr="005F7E7F" w:rsidRDefault="00383F2C"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International playing experience</w:t>
      </w:r>
    </w:p>
    <w:p w14:paraId="2B614B1B" w14:textId="77777777" w:rsidR="00383F2C" w:rsidRPr="005F7E7F" w:rsidRDefault="00383F2C"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Track record at international level achieved</w:t>
      </w:r>
    </w:p>
    <w:p w14:paraId="4E8B13CA" w14:textId="77777777" w:rsidR="00A77DAD" w:rsidRPr="005F7E7F" w:rsidRDefault="00383F2C" w:rsidP="00A77DAD">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 xml:space="preserve">Hold a minimum ECB Level 4 Master Coach qualification (or equivalent) </w:t>
      </w:r>
    </w:p>
    <w:p w14:paraId="48830313" w14:textId="77777777" w:rsidR="00383F2C" w:rsidRPr="005F7E7F" w:rsidRDefault="00383F2C"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lastRenderedPageBreak/>
        <w:t>A Degree (or equivalent) in sport, sports science or coaching</w:t>
      </w:r>
    </w:p>
    <w:p w14:paraId="6519CFCF" w14:textId="77777777" w:rsidR="00A77DAD" w:rsidRPr="005F7E7F" w:rsidRDefault="00A77DAD" w:rsidP="001D6BF0">
      <w:pPr>
        <w:pStyle w:val="ListParagraph"/>
        <w:numPr>
          <w:ilvl w:val="0"/>
          <w:numId w:val="26"/>
        </w:numPr>
        <w:ind w:left="567" w:hanging="283"/>
        <w:contextualSpacing w:val="0"/>
        <w:jc w:val="both"/>
        <w:rPr>
          <w:rFonts w:ascii="Arial" w:eastAsia="ヒラギノ角ゴ Pro W3" w:hAnsi="Arial" w:cs="Arial"/>
          <w:sz w:val="24"/>
          <w:lang w:val="en-GB"/>
        </w:rPr>
      </w:pPr>
      <w:r w:rsidRPr="005F7E7F">
        <w:rPr>
          <w:rFonts w:ascii="Arial" w:eastAsia="ヒラギノ角ゴ Pro W3" w:hAnsi="Arial" w:cs="Arial"/>
          <w:sz w:val="24"/>
          <w:lang w:val="en-GB"/>
        </w:rPr>
        <w:t xml:space="preserve">A strong working understanding of key technologies relevant to monitoring, tracking, measuring and analysing individual and team performance. </w:t>
      </w:r>
    </w:p>
    <w:p w14:paraId="2A462539" w14:textId="77777777" w:rsidR="00383F2C" w:rsidRPr="00C51B26" w:rsidRDefault="00383F2C" w:rsidP="00383F2C">
      <w:pPr>
        <w:spacing w:after="120"/>
        <w:ind w:left="284"/>
        <w:jc w:val="both"/>
        <w:rPr>
          <w:rFonts w:ascii="Arial" w:eastAsia="ヒラギノ角ゴ Pro W3" w:hAnsi="Arial" w:cs="Arial"/>
          <w:i/>
          <w:sz w:val="24"/>
          <w:lang w:val="en-GB"/>
        </w:rPr>
      </w:pPr>
    </w:p>
    <w:p w14:paraId="600EBA32" w14:textId="17D12D20" w:rsidR="001620DA" w:rsidRPr="00C51B26" w:rsidRDefault="00383F2C" w:rsidP="009929D1">
      <w:pPr>
        <w:spacing w:after="120"/>
        <w:ind w:left="284"/>
        <w:jc w:val="both"/>
        <w:rPr>
          <w:rFonts w:ascii="Arial" w:eastAsia="ヒラギノ角ゴ Pro W3" w:hAnsi="Arial" w:cs="Arial"/>
          <w:i/>
          <w:sz w:val="20"/>
          <w:szCs w:val="20"/>
          <w:lang w:val="en-GB"/>
        </w:rPr>
      </w:pPr>
      <w:r w:rsidRPr="00C51B26">
        <w:rPr>
          <w:rFonts w:ascii="Arial" w:eastAsia="ヒラギノ角ゴ Pro W3" w:hAnsi="Arial" w:cs="Arial"/>
          <w:i/>
          <w:sz w:val="20"/>
          <w:szCs w:val="20"/>
          <w:lang w:val="en-GB"/>
        </w:rPr>
        <w:t xml:space="preserve">The selection panel reserves the right to </w:t>
      </w:r>
      <w:r w:rsidR="00C51B26" w:rsidRPr="00C51B26">
        <w:rPr>
          <w:rFonts w:ascii="Arial" w:eastAsia="ヒラギノ角ゴ Pro W3" w:hAnsi="Arial" w:cs="Arial"/>
          <w:i/>
          <w:sz w:val="20"/>
          <w:szCs w:val="20"/>
          <w:lang w:val="en-GB"/>
        </w:rPr>
        <w:t>take into consideration the</w:t>
      </w:r>
      <w:r w:rsidRPr="00C51B26">
        <w:rPr>
          <w:rFonts w:ascii="Arial" w:eastAsia="ヒラギノ角ゴ Pro W3" w:hAnsi="Arial" w:cs="Arial"/>
          <w:i/>
          <w:sz w:val="20"/>
          <w:szCs w:val="20"/>
          <w:lang w:val="en-GB"/>
        </w:rPr>
        <w:t xml:space="preserve"> Desirable Criteria during the short-listing process</w:t>
      </w:r>
      <w:r w:rsidR="00C51B26" w:rsidRPr="00C51B26">
        <w:rPr>
          <w:rFonts w:ascii="Arial" w:eastAsia="ヒラギノ角ゴ Pro W3" w:hAnsi="Arial" w:cs="Arial"/>
          <w:i/>
          <w:sz w:val="20"/>
          <w:szCs w:val="20"/>
          <w:lang w:val="en-GB"/>
        </w:rPr>
        <w:t xml:space="preserve"> in the event that candidates fulfil the</w:t>
      </w:r>
      <w:r w:rsidRPr="00C51B26">
        <w:rPr>
          <w:rFonts w:ascii="Arial" w:eastAsia="ヒラギノ角ゴ Pro W3" w:hAnsi="Arial" w:cs="Arial"/>
          <w:i/>
          <w:sz w:val="20"/>
          <w:szCs w:val="20"/>
          <w:lang w:val="en-GB"/>
        </w:rPr>
        <w:t xml:space="preserve"> Essential Criteria</w:t>
      </w:r>
    </w:p>
    <w:p w14:paraId="7186308B" w14:textId="77777777" w:rsidR="00D94A18" w:rsidRPr="009929D1" w:rsidRDefault="00D94A18" w:rsidP="009929D1">
      <w:pPr>
        <w:spacing w:after="120"/>
        <w:ind w:left="284"/>
        <w:jc w:val="both"/>
        <w:rPr>
          <w:rFonts w:eastAsia="ヒラギノ角ゴ Pro W3" w:cs="Times New Roman"/>
          <w:i/>
          <w:sz w:val="24"/>
          <w:lang w:val="en-GB"/>
        </w:rPr>
      </w:pPr>
    </w:p>
    <w:p w14:paraId="6AE552EF" w14:textId="77777777" w:rsidR="008368BD" w:rsidRDefault="008368BD" w:rsidP="00C26475">
      <w:pPr>
        <w:rPr>
          <w:rFonts w:ascii="Arial" w:eastAsia="ヒラギノ角ゴ Pro W3" w:hAnsi="Arial" w:cs="Arial"/>
          <w:b/>
          <w:bCs/>
          <w:color w:val="006600"/>
          <w:sz w:val="24"/>
          <w:szCs w:val="24"/>
          <w:lang w:val="en-GB"/>
        </w:rPr>
      </w:pPr>
    </w:p>
    <w:p w14:paraId="24980B05" w14:textId="77777777" w:rsidR="008368BD" w:rsidRDefault="008368BD" w:rsidP="00C26475">
      <w:pPr>
        <w:rPr>
          <w:rFonts w:ascii="Arial" w:eastAsia="ヒラギノ角ゴ Pro W3" w:hAnsi="Arial" w:cs="Arial"/>
          <w:b/>
          <w:bCs/>
          <w:color w:val="006600"/>
          <w:sz w:val="24"/>
          <w:szCs w:val="24"/>
          <w:lang w:val="en-GB"/>
        </w:rPr>
      </w:pPr>
    </w:p>
    <w:p w14:paraId="1F7DEE0F" w14:textId="77777777" w:rsidR="008368BD" w:rsidRDefault="008368BD" w:rsidP="00C26475">
      <w:pPr>
        <w:rPr>
          <w:rFonts w:ascii="Arial" w:eastAsia="ヒラギノ角ゴ Pro W3" w:hAnsi="Arial" w:cs="Arial"/>
          <w:b/>
          <w:bCs/>
          <w:color w:val="006600"/>
          <w:sz w:val="24"/>
          <w:szCs w:val="24"/>
          <w:lang w:val="en-GB"/>
        </w:rPr>
      </w:pPr>
    </w:p>
    <w:p w14:paraId="3009FCBD" w14:textId="77EB7895" w:rsidR="00C26475" w:rsidRPr="00BD1F18" w:rsidRDefault="00C26475" w:rsidP="00C26475">
      <w:pPr>
        <w:rPr>
          <w:rFonts w:ascii="Arial" w:eastAsia="ヒラギノ角ゴ Pro W3" w:hAnsi="Arial" w:cs="Arial"/>
          <w:b/>
          <w:bCs/>
          <w:color w:val="006600"/>
          <w:sz w:val="24"/>
          <w:szCs w:val="24"/>
          <w:lang w:val="en-GB"/>
        </w:rPr>
      </w:pPr>
      <w:r w:rsidRPr="00BD1F18">
        <w:rPr>
          <w:rFonts w:ascii="Arial" w:eastAsia="ヒラギノ角ゴ Pro W3" w:hAnsi="Arial" w:cs="Arial"/>
          <w:b/>
          <w:bCs/>
          <w:color w:val="006600"/>
          <w:sz w:val="24"/>
          <w:szCs w:val="24"/>
          <w:lang w:val="en-GB"/>
        </w:rPr>
        <w:t>WORKING RELATIONSHIPS</w:t>
      </w:r>
    </w:p>
    <w:p w14:paraId="0A3199B5" w14:textId="77777777" w:rsidR="00C26475" w:rsidRDefault="00C26475" w:rsidP="00C26475">
      <w:pPr>
        <w:pStyle w:val="ListParagraph"/>
        <w:rPr>
          <w:rFonts w:eastAsia="ヒラギノ角ゴ Pro W3" w:cs="Times New Roman"/>
          <w:lang w:val="en-GB"/>
        </w:rPr>
      </w:pPr>
    </w:p>
    <w:p w14:paraId="2BE26D54" w14:textId="58A95AE5" w:rsidR="00C26475" w:rsidRPr="00172F50" w:rsidRDefault="00D94A18" w:rsidP="001D6BF0">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 xml:space="preserve">High </w:t>
      </w:r>
      <w:r w:rsidR="00C26475" w:rsidRPr="00172F50">
        <w:rPr>
          <w:rFonts w:ascii="Arial" w:eastAsia="Times New Roman" w:hAnsi="Arial" w:cs="Arial"/>
          <w:sz w:val="24"/>
          <w:lang w:val="en-GB"/>
        </w:rPr>
        <w:t>Performance Director</w:t>
      </w:r>
    </w:p>
    <w:p w14:paraId="2888E850" w14:textId="1CE34CF6" w:rsidR="00C26475" w:rsidRDefault="00C26475" w:rsidP="001D6BF0">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Chief Executive</w:t>
      </w:r>
    </w:p>
    <w:p w14:paraId="570C2F77" w14:textId="7EE1423B" w:rsidR="008368BD" w:rsidRPr="00172F50" w:rsidRDefault="008368BD" w:rsidP="001D6BF0">
      <w:pPr>
        <w:pStyle w:val="ListParagraph"/>
        <w:numPr>
          <w:ilvl w:val="0"/>
          <w:numId w:val="26"/>
        </w:numPr>
        <w:ind w:left="567" w:hanging="283"/>
        <w:jc w:val="both"/>
        <w:rPr>
          <w:rFonts w:ascii="Arial" w:eastAsia="Times New Roman" w:hAnsi="Arial" w:cs="Arial"/>
          <w:sz w:val="24"/>
          <w:lang w:val="en-GB"/>
        </w:rPr>
      </w:pPr>
      <w:r w:rsidRPr="008368BD">
        <w:rPr>
          <w:rFonts w:ascii="Arial" w:eastAsia="Times New Roman" w:hAnsi="Arial" w:cs="Arial"/>
          <w:sz w:val="24"/>
          <w:lang w:val="en-GB"/>
        </w:rPr>
        <w:t>Assistant Coach; High Performance coaches</w:t>
      </w:r>
    </w:p>
    <w:p w14:paraId="274512C4" w14:textId="2A3B7950" w:rsidR="00383F2C" w:rsidRPr="00172F50" w:rsidRDefault="00383F2C" w:rsidP="001D6BF0">
      <w:pPr>
        <w:pStyle w:val="ListParagraph"/>
        <w:numPr>
          <w:ilvl w:val="0"/>
          <w:numId w:val="26"/>
        </w:numPr>
        <w:ind w:left="567" w:hanging="283"/>
        <w:rPr>
          <w:rFonts w:ascii="Arial" w:eastAsia="Times New Roman" w:hAnsi="Arial" w:cs="Arial"/>
          <w:sz w:val="24"/>
          <w:lang w:val="en-GB"/>
        </w:rPr>
      </w:pPr>
      <w:r w:rsidRPr="00172F50">
        <w:rPr>
          <w:rFonts w:ascii="Arial" w:eastAsia="Times New Roman" w:hAnsi="Arial" w:cs="Arial"/>
          <w:sz w:val="24"/>
          <w:lang w:val="en-GB"/>
        </w:rPr>
        <w:t xml:space="preserve">International Teams </w:t>
      </w:r>
      <w:r w:rsidR="00D94A18" w:rsidRPr="00172F50">
        <w:rPr>
          <w:rFonts w:ascii="Arial" w:eastAsia="Times New Roman" w:hAnsi="Arial" w:cs="Arial"/>
          <w:sz w:val="24"/>
          <w:lang w:val="en-GB"/>
        </w:rPr>
        <w:t xml:space="preserve">Operations </w:t>
      </w:r>
      <w:r w:rsidRPr="00172F50">
        <w:rPr>
          <w:rFonts w:ascii="Arial" w:eastAsia="Times New Roman" w:hAnsi="Arial" w:cs="Arial"/>
          <w:sz w:val="24"/>
          <w:lang w:val="en-GB"/>
        </w:rPr>
        <w:t>Manager</w:t>
      </w:r>
    </w:p>
    <w:p w14:paraId="1FEDAA8B" w14:textId="6309A681" w:rsidR="00C26475" w:rsidRPr="00172F50" w:rsidRDefault="009A40C0" w:rsidP="001D6BF0">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Support staff:</w:t>
      </w:r>
      <w:r w:rsidR="008368BD">
        <w:rPr>
          <w:rFonts w:ascii="Arial" w:eastAsia="Times New Roman" w:hAnsi="Arial" w:cs="Arial"/>
          <w:sz w:val="24"/>
          <w:lang w:val="en-GB"/>
        </w:rPr>
        <w:t xml:space="preserve"> </w:t>
      </w:r>
      <w:r w:rsidR="00D94A18" w:rsidRPr="00172F50">
        <w:rPr>
          <w:rFonts w:ascii="Arial" w:eastAsia="Times New Roman" w:hAnsi="Arial" w:cs="Arial"/>
          <w:sz w:val="24"/>
          <w:lang w:val="en-GB"/>
        </w:rPr>
        <w:t xml:space="preserve">Team Operations Manager; Lead </w:t>
      </w:r>
      <w:r w:rsidR="00C26475" w:rsidRPr="00172F50">
        <w:rPr>
          <w:rFonts w:ascii="Arial" w:eastAsia="Times New Roman" w:hAnsi="Arial" w:cs="Arial"/>
          <w:sz w:val="24"/>
          <w:lang w:val="en-GB"/>
        </w:rPr>
        <w:t>Performance Analyst</w:t>
      </w:r>
      <w:r w:rsidRPr="00172F50">
        <w:rPr>
          <w:rFonts w:ascii="Arial" w:eastAsia="Times New Roman" w:hAnsi="Arial" w:cs="Arial"/>
          <w:sz w:val="24"/>
          <w:lang w:val="en-GB"/>
        </w:rPr>
        <w:t xml:space="preserve">; </w:t>
      </w:r>
      <w:r w:rsidR="00D94A18" w:rsidRPr="00172F50">
        <w:rPr>
          <w:rFonts w:ascii="Arial" w:eastAsia="Times New Roman" w:hAnsi="Arial" w:cs="Arial"/>
          <w:sz w:val="24"/>
          <w:lang w:val="en-GB"/>
        </w:rPr>
        <w:t xml:space="preserve">Lead </w:t>
      </w:r>
      <w:r w:rsidR="00C26475" w:rsidRPr="00172F50">
        <w:rPr>
          <w:rFonts w:ascii="Arial" w:eastAsia="Times New Roman" w:hAnsi="Arial" w:cs="Arial"/>
          <w:sz w:val="24"/>
          <w:lang w:val="en-GB"/>
        </w:rPr>
        <w:t>Strength and Conditioning Coach</w:t>
      </w:r>
      <w:r w:rsidRPr="00172F50">
        <w:rPr>
          <w:rFonts w:ascii="Arial" w:eastAsia="Times New Roman" w:hAnsi="Arial" w:cs="Arial"/>
          <w:sz w:val="24"/>
          <w:lang w:val="en-GB"/>
        </w:rPr>
        <w:t xml:space="preserve">; </w:t>
      </w:r>
      <w:r w:rsidR="00D94A18" w:rsidRPr="00172F50">
        <w:rPr>
          <w:rFonts w:ascii="Arial" w:eastAsia="Times New Roman" w:hAnsi="Arial" w:cs="Arial"/>
          <w:sz w:val="24"/>
          <w:lang w:val="en-GB"/>
        </w:rPr>
        <w:t xml:space="preserve">Lead </w:t>
      </w:r>
      <w:r w:rsidR="00C26475" w:rsidRPr="00172F50">
        <w:rPr>
          <w:rFonts w:ascii="Arial" w:eastAsia="Times New Roman" w:hAnsi="Arial" w:cs="Arial"/>
          <w:sz w:val="24"/>
          <w:lang w:val="en-GB"/>
        </w:rPr>
        <w:t>Physiotherapist</w:t>
      </w:r>
    </w:p>
    <w:p w14:paraId="7BB458F4" w14:textId="113E1726" w:rsidR="009F682F" w:rsidRPr="00172F50" w:rsidRDefault="009F682F" w:rsidP="001D6BF0">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Chair of Selectors and national selectors</w:t>
      </w:r>
    </w:p>
    <w:p w14:paraId="50C58D43" w14:textId="2ADB4646" w:rsidR="00C26475" w:rsidRPr="00172F50" w:rsidRDefault="00C26475" w:rsidP="001D6BF0">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Provincial</w:t>
      </w:r>
      <w:r w:rsidR="00D94A18" w:rsidRPr="00172F50">
        <w:rPr>
          <w:rFonts w:ascii="Arial" w:eastAsia="Times New Roman" w:hAnsi="Arial" w:cs="Arial"/>
          <w:sz w:val="24"/>
          <w:lang w:val="en-GB"/>
        </w:rPr>
        <w:t xml:space="preserve"> Union</w:t>
      </w:r>
      <w:r w:rsidRPr="00172F50">
        <w:rPr>
          <w:rFonts w:ascii="Arial" w:eastAsia="Times New Roman" w:hAnsi="Arial" w:cs="Arial"/>
          <w:sz w:val="24"/>
          <w:lang w:val="en-GB"/>
        </w:rPr>
        <w:t xml:space="preserve"> Head Coaches</w:t>
      </w:r>
    </w:p>
    <w:p w14:paraId="45C930A9" w14:textId="3923B77C" w:rsidR="00C26475" w:rsidRPr="00172F50" w:rsidRDefault="00C26475" w:rsidP="001D6BF0">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Cricket Operations Manager</w:t>
      </w:r>
    </w:p>
    <w:p w14:paraId="2A42D189" w14:textId="28D1B9A5" w:rsidR="00D94A18" w:rsidRPr="00172F50" w:rsidRDefault="00D94A18" w:rsidP="001D6BF0">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Women’s Head Coach</w:t>
      </w:r>
    </w:p>
    <w:p w14:paraId="525C9DC2" w14:textId="77777777" w:rsidR="00C26475" w:rsidRPr="00172F50" w:rsidRDefault="00C26475" w:rsidP="001D6BF0">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 xml:space="preserve">National Academy </w:t>
      </w:r>
      <w:r w:rsidR="00383F2C" w:rsidRPr="00172F50">
        <w:rPr>
          <w:rFonts w:ascii="Arial" w:eastAsia="Times New Roman" w:hAnsi="Arial" w:cs="Arial"/>
          <w:sz w:val="24"/>
          <w:lang w:val="en-GB"/>
        </w:rPr>
        <w:t xml:space="preserve">and Performance </w:t>
      </w:r>
      <w:r w:rsidRPr="00172F50">
        <w:rPr>
          <w:rFonts w:ascii="Arial" w:eastAsia="Times New Roman" w:hAnsi="Arial" w:cs="Arial"/>
          <w:sz w:val="24"/>
          <w:lang w:val="en-GB"/>
        </w:rPr>
        <w:t>Manager</w:t>
      </w:r>
    </w:p>
    <w:p w14:paraId="60523237" w14:textId="55D98459" w:rsidR="00383F2C" w:rsidRPr="00172F50" w:rsidRDefault="00383F2C" w:rsidP="001D6BF0">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 xml:space="preserve">CI High Performance </w:t>
      </w:r>
      <w:r w:rsidR="00D94A18" w:rsidRPr="00172F50">
        <w:rPr>
          <w:rFonts w:ascii="Arial" w:eastAsia="Times New Roman" w:hAnsi="Arial" w:cs="Arial"/>
          <w:sz w:val="24"/>
          <w:lang w:val="en-GB"/>
        </w:rPr>
        <w:t xml:space="preserve">Committee </w:t>
      </w:r>
    </w:p>
    <w:p w14:paraId="3519B444" w14:textId="77777777" w:rsidR="00A77DAD" w:rsidRPr="00172F50" w:rsidRDefault="00A77DAD" w:rsidP="00C26475">
      <w:pPr>
        <w:pStyle w:val="ListParagraph"/>
        <w:numPr>
          <w:ilvl w:val="0"/>
          <w:numId w:val="26"/>
        </w:numPr>
        <w:ind w:left="567" w:hanging="283"/>
        <w:jc w:val="both"/>
        <w:rPr>
          <w:rFonts w:ascii="Arial" w:eastAsia="Times New Roman" w:hAnsi="Arial" w:cs="Arial"/>
          <w:sz w:val="24"/>
          <w:lang w:val="en-GB"/>
        </w:rPr>
      </w:pPr>
      <w:r w:rsidRPr="00172F50">
        <w:rPr>
          <w:rFonts w:ascii="Arial" w:eastAsia="Times New Roman" w:hAnsi="Arial" w:cs="Arial"/>
          <w:sz w:val="24"/>
          <w:lang w:val="en-GB"/>
        </w:rPr>
        <w:t>Competitor nations</w:t>
      </w:r>
    </w:p>
    <w:p w14:paraId="545C642F" w14:textId="77777777" w:rsidR="002D40B2" w:rsidRDefault="002D40B2" w:rsidP="00A0315F">
      <w:pPr>
        <w:rPr>
          <w:rFonts w:ascii="HandelGothic BT" w:eastAsia="ヒラギノ角ゴ Pro W3" w:hAnsi="HandelGothic BT" w:cs="Times New Roman"/>
          <w:color w:val="339933"/>
          <w:sz w:val="28"/>
          <w:lang w:val="en-GB"/>
        </w:rPr>
      </w:pPr>
    </w:p>
    <w:p w14:paraId="777C51C9" w14:textId="77777777" w:rsidR="00C26475" w:rsidRPr="005F7E7F" w:rsidRDefault="00C26475" w:rsidP="00A0315F">
      <w:pPr>
        <w:rPr>
          <w:rFonts w:ascii="Arial" w:eastAsia="ヒラギノ角ゴ Pro W3" w:hAnsi="Arial" w:cs="Arial"/>
          <w:b/>
          <w:bCs/>
          <w:color w:val="006600"/>
          <w:sz w:val="24"/>
          <w:szCs w:val="24"/>
          <w:lang w:val="en-GB"/>
        </w:rPr>
      </w:pPr>
      <w:r w:rsidRPr="005F7E7F">
        <w:rPr>
          <w:rFonts w:ascii="Arial" w:eastAsia="ヒラギノ角ゴ Pro W3" w:hAnsi="Arial" w:cs="Arial"/>
          <w:b/>
          <w:bCs/>
          <w:color w:val="006600"/>
          <w:sz w:val="24"/>
          <w:szCs w:val="24"/>
          <w:lang w:val="en-GB"/>
        </w:rPr>
        <w:t>REMUNERATION</w:t>
      </w:r>
    </w:p>
    <w:p w14:paraId="775A8FBE" w14:textId="77777777" w:rsidR="009C4CE0" w:rsidRDefault="009C4CE0" w:rsidP="009C4CE0">
      <w:pPr>
        <w:pStyle w:val="ListParagraph"/>
        <w:rPr>
          <w:rFonts w:eastAsia="ヒラギノ角ゴ Pro W3" w:cs="Times New Roman"/>
          <w:lang w:val="en-GB"/>
        </w:rPr>
      </w:pPr>
    </w:p>
    <w:p w14:paraId="68495273" w14:textId="149AB1ED" w:rsidR="009014C0" w:rsidRPr="00172F50" w:rsidRDefault="009014C0" w:rsidP="001D6BF0">
      <w:pPr>
        <w:pStyle w:val="ListParagraph"/>
        <w:numPr>
          <w:ilvl w:val="0"/>
          <w:numId w:val="28"/>
        </w:numPr>
        <w:ind w:left="567" w:hanging="283"/>
        <w:rPr>
          <w:rFonts w:ascii="Arial" w:eastAsia="ヒラギノ角ゴ Pro W3" w:hAnsi="Arial" w:cs="Arial"/>
          <w:sz w:val="24"/>
          <w:lang w:val="en-GB"/>
        </w:rPr>
      </w:pPr>
      <w:r w:rsidRPr="00172F50">
        <w:rPr>
          <w:rFonts w:ascii="Arial" w:hAnsi="Arial" w:cs="Arial"/>
          <w:sz w:val="24"/>
        </w:rPr>
        <w:t xml:space="preserve">The package will include a salary commensurate with qualifications and experience, </w:t>
      </w:r>
      <w:r w:rsidR="007664B7" w:rsidRPr="00172F50">
        <w:rPr>
          <w:rFonts w:ascii="Arial" w:hAnsi="Arial" w:cs="Arial"/>
          <w:sz w:val="24"/>
        </w:rPr>
        <w:t>relocation and</w:t>
      </w:r>
      <w:r w:rsidR="00822A3D" w:rsidRPr="00172F50">
        <w:rPr>
          <w:rFonts w:ascii="Arial" w:hAnsi="Arial" w:cs="Arial"/>
          <w:sz w:val="24"/>
        </w:rPr>
        <w:t xml:space="preserve"> </w:t>
      </w:r>
      <w:r w:rsidR="00D32DB0" w:rsidRPr="00172F50">
        <w:rPr>
          <w:rFonts w:ascii="Arial" w:hAnsi="Arial" w:cs="Arial"/>
          <w:sz w:val="24"/>
        </w:rPr>
        <w:t xml:space="preserve">an </w:t>
      </w:r>
      <w:r w:rsidR="00383F2C" w:rsidRPr="00172F50">
        <w:rPr>
          <w:rFonts w:ascii="Arial" w:hAnsi="Arial" w:cs="Arial"/>
          <w:sz w:val="24"/>
        </w:rPr>
        <w:t>accommodation</w:t>
      </w:r>
      <w:r w:rsidR="00D32DB0" w:rsidRPr="00172F50">
        <w:rPr>
          <w:rFonts w:ascii="Arial" w:hAnsi="Arial" w:cs="Arial"/>
          <w:sz w:val="24"/>
        </w:rPr>
        <w:t xml:space="preserve"> package</w:t>
      </w:r>
      <w:r w:rsidR="00383F2C" w:rsidRPr="00172F50">
        <w:rPr>
          <w:rFonts w:ascii="Arial" w:hAnsi="Arial" w:cs="Arial"/>
          <w:sz w:val="24"/>
        </w:rPr>
        <w:t xml:space="preserve">, </w:t>
      </w:r>
      <w:r w:rsidR="00D32DB0" w:rsidRPr="00172F50">
        <w:rPr>
          <w:rFonts w:ascii="Arial" w:hAnsi="Arial" w:cs="Arial"/>
          <w:sz w:val="24"/>
        </w:rPr>
        <w:t xml:space="preserve">a bonus scheme, </w:t>
      </w:r>
      <w:r w:rsidR="009A40C0" w:rsidRPr="00172F50">
        <w:rPr>
          <w:rFonts w:ascii="Arial" w:hAnsi="Arial" w:cs="Arial"/>
          <w:sz w:val="24"/>
        </w:rPr>
        <w:t xml:space="preserve">healthcare, pension, </w:t>
      </w:r>
      <w:r w:rsidR="00383F2C" w:rsidRPr="00172F50">
        <w:rPr>
          <w:rFonts w:ascii="Arial" w:hAnsi="Arial" w:cs="Arial"/>
          <w:sz w:val="24"/>
        </w:rPr>
        <w:t xml:space="preserve">company car, </w:t>
      </w:r>
      <w:proofErr w:type="gramStart"/>
      <w:r w:rsidR="00D32DB0" w:rsidRPr="00172F50">
        <w:rPr>
          <w:rFonts w:ascii="Arial" w:hAnsi="Arial" w:cs="Arial"/>
          <w:sz w:val="24"/>
        </w:rPr>
        <w:t>laptop</w:t>
      </w:r>
      <w:proofErr w:type="gramEnd"/>
      <w:r w:rsidR="00D32DB0" w:rsidRPr="00172F50">
        <w:rPr>
          <w:rFonts w:ascii="Arial" w:hAnsi="Arial" w:cs="Arial"/>
          <w:sz w:val="24"/>
        </w:rPr>
        <w:t xml:space="preserve"> </w:t>
      </w:r>
      <w:r w:rsidR="00383F2C" w:rsidRPr="00172F50">
        <w:rPr>
          <w:rFonts w:ascii="Arial" w:hAnsi="Arial" w:cs="Arial"/>
          <w:sz w:val="24"/>
        </w:rPr>
        <w:t xml:space="preserve">and </w:t>
      </w:r>
      <w:r w:rsidRPr="00172F50">
        <w:rPr>
          <w:rFonts w:ascii="Arial" w:hAnsi="Arial" w:cs="Arial"/>
          <w:sz w:val="24"/>
        </w:rPr>
        <w:t xml:space="preserve">mobile phone.  </w:t>
      </w:r>
    </w:p>
    <w:p w14:paraId="5FECEB4E" w14:textId="77777777" w:rsidR="00C26475" w:rsidRDefault="00C26475" w:rsidP="009A40C0">
      <w:pPr>
        <w:rPr>
          <w:rFonts w:eastAsia="ヒラギノ角ゴ Pro W3" w:cs="Times New Roman"/>
          <w:sz w:val="24"/>
          <w:lang w:val="en-GB"/>
        </w:rPr>
      </w:pPr>
    </w:p>
    <w:p w14:paraId="1F0BEDE6" w14:textId="77777777" w:rsidR="002D40B2" w:rsidRPr="002D40B2" w:rsidRDefault="002D40B2" w:rsidP="009A40C0">
      <w:pPr>
        <w:rPr>
          <w:rFonts w:eastAsia="ヒラギノ角ゴ Pro W3" w:cs="Times New Roman"/>
          <w:sz w:val="24"/>
          <w:lang w:val="en-GB"/>
        </w:rPr>
      </w:pPr>
    </w:p>
    <w:p w14:paraId="27B24CE0" w14:textId="52397CE8" w:rsidR="00A0315F" w:rsidRPr="007664B7" w:rsidRDefault="0057583B" w:rsidP="00A0315F">
      <w:pPr>
        <w:rPr>
          <w:rFonts w:ascii="Arial" w:eastAsia="ヒラギノ角ゴ Pro W3" w:hAnsi="Arial" w:cs="Arial"/>
          <w:b/>
          <w:bCs/>
          <w:color w:val="006600"/>
          <w:sz w:val="24"/>
          <w:szCs w:val="24"/>
          <w:lang w:val="en-GB"/>
        </w:rPr>
      </w:pPr>
      <w:r w:rsidRPr="007664B7">
        <w:rPr>
          <w:rFonts w:ascii="Arial" w:eastAsia="ヒラギノ角ゴ Pro W3" w:hAnsi="Arial" w:cs="Arial"/>
          <w:b/>
          <w:bCs/>
          <w:color w:val="006600"/>
          <w:sz w:val="24"/>
          <w:szCs w:val="24"/>
          <w:lang w:val="en-GB"/>
        </w:rPr>
        <w:t>PROCESS</w:t>
      </w:r>
      <w:r w:rsidR="00690179" w:rsidRPr="007664B7">
        <w:rPr>
          <w:rFonts w:ascii="Arial" w:eastAsia="ヒラギノ角ゴ Pro W3" w:hAnsi="Arial" w:cs="Arial"/>
          <w:b/>
          <w:bCs/>
          <w:color w:val="006600"/>
          <w:sz w:val="24"/>
          <w:szCs w:val="24"/>
          <w:lang w:val="en-GB"/>
        </w:rPr>
        <w:t>/KEY INFORMATION</w:t>
      </w:r>
    </w:p>
    <w:p w14:paraId="7E3BE950" w14:textId="77777777" w:rsidR="00A0315F" w:rsidRDefault="00A0315F" w:rsidP="00A0315F">
      <w:pPr>
        <w:pStyle w:val="ListParagraph"/>
        <w:rPr>
          <w:rFonts w:eastAsia="ヒラギノ角ゴ Pro W3" w:cs="Times New Roman"/>
          <w:lang w:val="en-GB"/>
        </w:rPr>
      </w:pPr>
    </w:p>
    <w:p w14:paraId="5B72AE41" w14:textId="7B294486" w:rsidR="005C7F44" w:rsidRPr="00E86A3E" w:rsidRDefault="00945E33" w:rsidP="001D6BF0">
      <w:pPr>
        <w:pStyle w:val="ListParagraph"/>
        <w:numPr>
          <w:ilvl w:val="0"/>
          <w:numId w:val="26"/>
        </w:numPr>
        <w:ind w:left="567" w:hanging="283"/>
        <w:jc w:val="both"/>
        <w:rPr>
          <w:rFonts w:ascii="Arial" w:eastAsia="ヒラギノ角ゴ Pro W3" w:hAnsi="Arial" w:cs="Arial"/>
          <w:color w:val="0070C0"/>
          <w:sz w:val="24"/>
          <w:szCs w:val="24"/>
          <w:lang w:val="en-GB"/>
        </w:rPr>
      </w:pPr>
      <w:bookmarkStart w:id="0" w:name="_Hlk88462148"/>
      <w:r w:rsidRPr="00E86A3E">
        <w:rPr>
          <w:rFonts w:ascii="Arial" w:eastAsia="ヒラギノ角ゴ Pro W3" w:hAnsi="Arial" w:cs="Arial"/>
          <w:sz w:val="24"/>
          <w:szCs w:val="24"/>
          <w:lang w:val="en-GB"/>
        </w:rPr>
        <w:t xml:space="preserve">The closing date for applications will be </w:t>
      </w:r>
      <w:r w:rsidR="00DD378E" w:rsidRPr="00E86A3E">
        <w:rPr>
          <w:rFonts w:ascii="Arial" w:eastAsia="ヒラギノ角ゴ Pro W3" w:hAnsi="Arial" w:cs="Arial"/>
          <w:b/>
          <w:sz w:val="24"/>
          <w:szCs w:val="24"/>
          <w:u w:val="single"/>
          <w:lang w:val="en-GB"/>
        </w:rPr>
        <w:t>9</w:t>
      </w:r>
      <w:r w:rsidR="00DD378E" w:rsidRPr="00E86A3E">
        <w:rPr>
          <w:rFonts w:ascii="Arial" w:eastAsia="ヒラギノ角ゴ Pro W3" w:hAnsi="Arial" w:cs="Arial"/>
          <w:b/>
          <w:sz w:val="24"/>
          <w:szCs w:val="24"/>
          <w:u w:val="single"/>
          <w:vertAlign w:val="superscript"/>
          <w:lang w:val="en-GB"/>
        </w:rPr>
        <w:t>th</w:t>
      </w:r>
      <w:r w:rsidR="00DD378E" w:rsidRPr="00E86A3E">
        <w:rPr>
          <w:rFonts w:ascii="Arial" w:eastAsia="ヒラギノ角ゴ Pro W3" w:hAnsi="Arial" w:cs="Arial"/>
          <w:b/>
          <w:sz w:val="24"/>
          <w:szCs w:val="24"/>
          <w:u w:val="single"/>
          <w:lang w:val="en-GB"/>
        </w:rPr>
        <w:t xml:space="preserve"> </w:t>
      </w:r>
      <w:r w:rsidR="007F466E" w:rsidRPr="00E86A3E">
        <w:rPr>
          <w:rFonts w:ascii="Arial" w:eastAsia="ヒラギノ角ゴ Pro W3" w:hAnsi="Arial" w:cs="Arial"/>
          <w:b/>
          <w:sz w:val="24"/>
          <w:szCs w:val="24"/>
          <w:u w:val="single"/>
          <w:lang w:val="en-GB"/>
        </w:rPr>
        <w:t>December</w:t>
      </w:r>
      <w:r w:rsidR="009A40C0" w:rsidRPr="00E86A3E">
        <w:rPr>
          <w:rFonts w:ascii="Arial" w:eastAsia="ヒラギノ角ゴ Pro W3" w:hAnsi="Arial" w:cs="Arial"/>
          <w:b/>
          <w:sz w:val="24"/>
          <w:szCs w:val="24"/>
          <w:u w:val="single"/>
          <w:lang w:val="en-GB"/>
        </w:rPr>
        <w:t>, 9am</w:t>
      </w:r>
      <w:r w:rsidR="009A40C0" w:rsidRPr="00E86A3E">
        <w:rPr>
          <w:rFonts w:ascii="Arial" w:eastAsia="ヒラギノ角ゴ Pro W3" w:hAnsi="Arial" w:cs="Arial"/>
          <w:sz w:val="24"/>
          <w:szCs w:val="24"/>
          <w:lang w:val="en-GB"/>
        </w:rPr>
        <w:t xml:space="preserve"> local time.</w:t>
      </w:r>
      <w:r w:rsidRPr="00E86A3E">
        <w:rPr>
          <w:rFonts w:ascii="Arial" w:eastAsia="ヒラギノ角ゴ Pro W3" w:hAnsi="Arial" w:cs="Arial"/>
          <w:color w:val="FF0000"/>
          <w:sz w:val="24"/>
          <w:szCs w:val="24"/>
          <w:lang w:val="en-GB"/>
        </w:rPr>
        <w:t xml:space="preserve"> </w:t>
      </w:r>
    </w:p>
    <w:p w14:paraId="5993C7C2" w14:textId="612A6EBD" w:rsidR="00383F2C" w:rsidRPr="00E86A3E" w:rsidRDefault="00945E33" w:rsidP="001D6BF0">
      <w:pPr>
        <w:pStyle w:val="ListParagraph"/>
        <w:numPr>
          <w:ilvl w:val="0"/>
          <w:numId w:val="26"/>
        </w:numPr>
        <w:ind w:left="567" w:hanging="283"/>
        <w:jc w:val="both"/>
        <w:rPr>
          <w:rFonts w:ascii="Arial" w:eastAsia="ヒラギノ角ゴ Pro W3" w:hAnsi="Arial" w:cs="Arial"/>
          <w:color w:val="0070C0"/>
          <w:sz w:val="24"/>
          <w:szCs w:val="24"/>
          <w:lang w:val="en-GB"/>
        </w:rPr>
      </w:pPr>
      <w:r w:rsidRPr="00E86A3E">
        <w:rPr>
          <w:rFonts w:ascii="Arial" w:eastAsia="ヒラギノ角ゴ Pro W3" w:hAnsi="Arial" w:cs="Arial"/>
          <w:sz w:val="24"/>
          <w:szCs w:val="24"/>
          <w:lang w:val="en-GB"/>
        </w:rPr>
        <w:t xml:space="preserve">Letters of application and full CVs should be sent by email to </w:t>
      </w:r>
      <w:hyperlink r:id="rId8" w:history="1">
        <w:r w:rsidR="00223CB9" w:rsidRPr="00E86A3E">
          <w:rPr>
            <w:rStyle w:val="Hyperlink"/>
            <w:rFonts w:ascii="Arial" w:eastAsia="ヒラギノ角ゴ Pro W3" w:hAnsi="Arial" w:cs="Arial"/>
            <w:sz w:val="24"/>
            <w:szCs w:val="24"/>
            <w:lang w:val="en-GB"/>
          </w:rPr>
          <w:t>recruitment@cricketireland.ie</w:t>
        </w:r>
      </w:hyperlink>
      <w:r w:rsidR="00223CB9" w:rsidRPr="00E86A3E">
        <w:rPr>
          <w:rFonts w:ascii="Arial" w:eastAsia="ヒラギノ角ゴ Pro W3" w:hAnsi="Arial" w:cs="Arial"/>
          <w:sz w:val="24"/>
          <w:szCs w:val="24"/>
          <w:lang w:val="en-GB"/>
        </w:rPr>
        <w:t xml:space="preserve"> and will be confidential.</w:t>
      </w:r>
      <w:r w:rsidR="007664B7" w:rsidRPr="00E86A3E">
        <w:rPr>
          <w:rFonts w:ascii="Arial" w:eastAsia="ヒラギノ角ゴ Pro W3" w:hAnsi="Arial" w:cs="Arial"/>
          <w:sz w:val="24"/>
          <w:szCs w:val="24"/>
          <w:lang w:val="en-GB"/>
        </w:rPr>
        <w:t xml:space="preserve"> Please state where you saw the vacancy.</w:t>
      </w:r>
    </w:p>
    <w:p w14:paraId="156336A5" w14:textId="6D6C7CEB" w:rsidR="00684B4A" w:rsidRPr="00E86A3E" w:rsidRDefault="001F4E22" w:rsidP="001D6BF0">
      <w:pPr>
        <w:pStyle w:val="ListParagraph"/>
        <w:numPr>
          <w:ilvl w:val="0"/>
          <w:numId w:val="26"/>
        </w:numPr>
        <w:ind w:left="567" w:hanging="283"/>
        <w:jc w:val="both"/>
        <w:rPr>
          <w:rFonts w:ascii="Arial" w:eastAsia="ヒラギノ角ゴ Pro W3" w:hAnsi="Arial" w:cs="Arial"/>
          <w:color w:val="0070C0"/>
          <w:sz w:val="24"/>
          <w:szCs w:val="24"/>
          <w:lang w:val="en-GB"/>
        </w:rPr>
      </w:pPr>
      <w:r w:rsidRPr="00E86A3E">
        <w:rPr>
          <w:rFonts w:ascii="Arial" w:eastAsia="ヒラギノ角ゴ Pro W3" w:hAnsi="Arial" w:cs="Arial"/>
          <w:sz w:val="24"/>
          <w:szCs w:val="24"/>
          <w:lang w:val="en-GB"/>
        </w:rPr>
        <w:t xml:space="preserve">For a confidential discussion about the role, please contact </w:t>
      </w:r>
      <w:r w:rsidR="0056452C" w:rsidRPr="00E86A3E">
        <w:rPr>
          <w:rFonts w:ascii="Arial" w:eastAsia="ヒラギノ角ゴ Pro W3" w:hAnsi="Arial" w:cs="Arial"/>
          <w:sz w:val="24"/>
          <w:szCs w:val="24"/>
          <w:lang w:val="en-GB"/>
        </w:rPr>
        <w:t xml:space="preserve">Sam Lavery </w:t>
      </w:r>
      <w:r w:rsidR="00B94EFD" w:rsidRPr="00E86A3E">
        <w:rPr>
          <w:rFonts w:ascii="Arial" w:eastAsia="ヒラギノ角ゴ Pro W3" w:hAnsi="Arial" w:cs="Arial"/>
          <w:sz w:val="24"/>
          <w:szCs w:val="24"/>
          <w:lang w:val="en-GB"/>
        </w:rPr>
        <w:t>at</w:t>
      </w:r>
      <w:r w:rsidR="0056452C" w:rsidRPr="00E86A3E">
        <w:rPr>
          <w:rFonts w:ascii="Arial" w:eastAsia="ヒラギノ角ゴ Pro W3" w:hAnsi="Arial" w:cs="Arial"/>
          <w:sz w:val="24"/>
          <w:szCs w:val="24"/>
          <w:lang w:val="en-GB"/>
        </w:rPr>
        <w:t xml:space="preserve"> Cricketer Jobs by </w:t>
      </w:r>
      <w:r w:rsidRPr="00E86A3E">
        <w:rPr>
          <w:rFonts w:ascii="Arial" w:eastAsia="ヒラギノ角ゴ Pro W3" w:hAnsi="Arial" w:cs="Arial"/>
          <w:sz w:val="24"/>
          <w:szCs w:val="24"/>
          <w:lang w:val="en-GB"/>
        </w:rPr>
        <w:t xml:space="preserve">email at </w:t>
      </w:r>
      <w:hyperlink r:id="rId9" w:history="1">
        <w:r w:rsidR="00F7392F" w:rsidRPr="00E86A3E">
          <w:rPr>
            <w:rStyle w:val="Hyperlink"/>
            <w:rFonts w:ascii="Arial" w:eastAsia="ヒラギノ角ゴ Pro W3" w:hAnsi="Arial" w:cs="Arial"/>
            <w:sz w:val="24"/>
            <w:szCs w:val="24"/>
            <w:lang w:val="en-GB"/>
          </w:rPr>
          <w:t>JobsinCricket@mail.com</w:t>
        </w:r>
      </w:hyperlink>
      <w:r w:rsidR="00F7392F" w:rsidRPr="00E86A3E">
        <w:rPr>
          <w:rFonts w:ascii="Arial" w:eastAsia="ヒラギノ角ゴ Pro W3" w:hAnsi="Arial" w:cs="Arial"/>
          <w:sz w:val="24"/>
          <w:szCs w:val="24"/>
          <w:lang w:val="en-GB"/>
        </w:rPr>
        <w:t xml:space="preserve"> </w:t>
      </w:r>
    </w:p>
    <w:p w14:paraId="614FAE18" w14:textId="36FC2FAA" w:rsidR="003245D7" w:rsidRPr="00E86A3E" w:rsidRDefault="00457B9D" w:rsidP="003245D7">
      <w:pPr>
        <w:pStyle w:val="ListParagraph"/>
        <w:numPr>
          <w:ilvl w:val="0"/>
          <w:numId w:val="26"/>
        </w:numPr>
        <w:ind w:left="567" w:hanging="283"/>
        <w:jc w:val="both"/>
        <w:rPr>
          <w:rFonts w:ascii="Arial" w:eastAsia="ヒラギノ角ゴ Pro W3" w:hAnsi="Arial" w:cs="Arial"/>
          <w:color w:val="0070C0"/>
          <w:sz w:val="24"/>
          <w:szCs w:val="24"/>
          <w:lang w:val="en-GB"/>
        </w:rPr>
      </w:pPr>
      <w:r w:rsidRPr="00E86A3E">
        <w:rPr>
          <w:rFonts w:ascii="Arial" w:eastAsia="ヒラギノ角ゴ Pro W3" w:hAnsi="Arial" w:cs="Arial"/>
          <w:sz w:val="24"/>
          <w:szCs w:val="24"/>
          <w:lang w:val="en-GB"/>
        </w:rPr>
        <w:t>Preliminary interviews will be held</w:t>
      </w:r>
      <w:r w:rsidR="00252BFB" w:rsidRPr="00E86A3E">
        <w:rPr>
          <w:rFonts w:ascii="Arial" w:eastAsia="ヒラギノ角ゴ Pro W3" w:hAnsi="Arial" w:cs="Arial"/>
          <w:sz w:val="24"/>
          <w:szCs w:val="24"/>
          <w:lang w:val="en-GB"/>
        </w:rPr>
        <w:t xml:space="preserve"> </w:t>
      </w:r>
      <w:r w:rsidR="00435F17" w:rsidRPr="00E86A3E">
        <w:rPr>
          <w:rFonts w:ascii="Arial" w:eastAsia="ヒラギノ角ゴ Pro W3" w:hAnsi="Arial" w:cs="Arial"/>
          <w:sz w:val="24"/>
          <w:szCs w:val="24"/>
          <w:lang w:val="en-GB"/>
        </w:rPr>
        <w:t>as soon as practicable.</w:t>
      </w:r>
    </w:p>
    <w:p w14:paraId="6769CF89" w14:textId="77777777" w:rsidR="00374C4C" w:rsidRDefault="00374C4C" w:rsidP="00374C4C">
      <w:pPr>
        <w:jc w:val="both"/>
        <w:rPr>
          <w:rFonts w:ascii="Arial" w:hAnsi="Arial" w:cs="Arial"/>
          <w:b/>
          <w:bCs/>
          <w:sz w:val="24"/>
          <w:szCs w:val="24"/>
        </w:rPr>
      </w:pPr>
    </w:p>
    <w:p w14:paraId="2FCF8576" w14:textId="77777777" w:rsidR="00374C4C" w:rsidRDefault="00374C4C" w:rsidP="00374C4C">
      <w:pPr>
        <w:jc w:val="both"/>
        <w:rPr>
          <w:rFonts w:ascii="Arial" w:hAnsi="Arial" w:cs="Arial"/>
          <w:b/>
          <w:bCs/>
          <w:sz w:val="24"/>
          <w:szCs w:val="24"/>
        </w:rPr>
      </w:pPr>
    </w:p>
    <w:p w14:paraId="7804E87F" w14:textId="614BB0EE" w:rsidR="003245D7" w:rsidRPr="00374C4C" w:rsidRDefault="007664B7" w:rsidP="00374C4C">
      <w:pPr>
        <w:jc w:val="both"/>
        <w:rPr>
          <w:rFonts w:ascii="Arial" w:eastAsia="ヒラギノ角ゴ Pro W3" w:hAnsi="Arial" w:cs="Arial"/>
          <w:b/>
          <w:bCs/>
          <w:color w:val="0070C0"/>
          <w:sz w:val="24"/>
          <w:szCs w:val="24"/>
          <w:lang w:val="en-GB"/>
        </w:rPr>
      </w:pPr>
      <w:r w:rsidRPr="00374C4C">
        <w:rPr>
          <w:rFonts w:ascii="Arial" w:hAnsi="Arial" w:cs="Arial"/>
          <w:b/>
          <w:bCs/>
          <w:sz w:val="24"/>
          <w:szCs w:val="24"/>
        </w:rPr>
        <w:t>You</w:t>
      </w:r>
      <w:r w:rsidR="003245D7" w:rsidRPr="00374C4C">
        <w:rPr>
          <w:rFonts w:ascii="Arial" w:hAnsi="Arial" w:cs="Arial"/>
          <w:b/>
          <w:bCs/>
          <w:sz w:val="24"/>
          <w:szCs w:val="24"/>
        </w:rPr>
        <w:t xml:space="preserve"> must be eligible to work in the European Economic Area (EEA) and, if not will need to apply for an appropriate employment permit, which can take up to 3 months. </w:t>
      </w:r>
    </w:p>
    <w:p w14:paraId="41FFCB97" w14:textId="643A3F99" w:rsidR="008368BD" w:rsidRDefault="008368BD" w:rsidP="008368BD">
      <w:pPr>
        <w:jc w:val="both"/>
        <w:rPr>
          <w:rFonts w:ascii="Arial" w:eastAsia="ヒラギノ角ゴ Pro W3" w:hAnsi="Arial" w:cs="Arial"/>
          <w:b/>
          <w:bCs/>
          <w:color w:val="0070C0"/>
          <w:sz w:val="24"/>
          <w:szCs w:val="24"/>
          <w:lang w:val="en-GB"/>
        </w:rPr>
      </w:pPr>
    </w:p>
    <w:bookmarkEnd w:id="0"/>
    <w:p w14:paraId="549249F0" w14:textId="4DDF5E2B" w:rsidR="0087418B" w:rsidRPr="000B11BF" w:rsidRDefault="002D40B2" w:rsidP="009930DE">
      <w:pPr>
        <w:jc w:val="both"/>
        <w:rPr>
          <w:rFonts w:ascii="Calibri" w:eastAsia="ヒラギノ角ゴ Pro W3" w:hAnsi="Calibri" w:cs="Arial"/>
          <w:color w:val="FF0000"/>
          <w:lang w:val="en-GB"/>
        </w:rPr>
      </w:pPr>
      <w:r w:rsidRPr="0087418B">
        <w:rPr>
          <w:rFonts w:ascii="Calibri" w:eastAsia="ヒラギノ角ゴ Pro W3" w:hAnsi="Calibri" w:cs="Arial"/>
          <w:noProof/>
          <w:color w:val="FF0000"/>
          <w:lang w:val="en-GB" w:eastAsia="en-GB"/>
        </w:rPr>
        <mc:AlternateContent>
          <mc:Choice Requires="wps">
            <w:drawing>
              <wp:anchor distT="0" distB="0" distL="114300" distR="114300" simplePos="0" relativeHeight="251658240" behindDoc="0" locked="0" layoutInCell="1" allowOverlap="1" wp14:anchorId="23493981" wp14:editId="5357558B">
                <wp:simplePos x="0" y="0"/>
                <wp:positionH relativeFrom="column">
                  <wp:posOffset>4370070</wp:posOffset>
                </wp:positionH>
                <wp:positionV relativeFrom="paragraph">
                  <wp:posOffset>1529080</wp:posOffset>
                </wp:positionV>
                <wp:extent cx="3100705" cy="5435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00705" cy="543560"/>
                        </a:xfrm>
                        <a:prstGeom prst="rect">
                          <a:avLst/>
                        </a:prstGeom>
                        <a:noFill/>
                        <a:ln w="9525">
                          <a:noFill/>
                          <a:miter lim="800000"/>
                          <a:headEnd/>
                          <a:tailEnd/>
                        </a:ln>
                      </wps:spPr>
                      <wps:txbx>
                        <w:txbxContent>
                          <w:p w14:paraId="2334C146" w14:textId="2555EC04" w:rsidR="00A44F55" w:rsidRPr="00B74684" w:rsidRDefault="00A44F55" w:rsidP="0087418B">
                            <w:pPr>
                              <w:rPr>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23493981" id="_x0000_s1028" type="#_x0000_t202" style="position:absolute;left:0;text-align:left;margin-left:344.1pt;margin-top:120.4pt;width:244.15pt;height:42.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" filled="f" stroked="f">
                <v:textbox>
                  <w:txbxContent>
                    <w:p w14:paraId="2334C146" w14:textId="2555EC04" w:rsidR="00A44F55" w:rsidRPr="00B74684" w:rsidRDefault="00A44F55" w:rsidP="0087418B">
                      <w:pPr>
                        <w:rPr>
                          <w:color w:val="FFFFFF" w:themeColor="background1"/>
                          <w:sz w:val="28"/>
                        </w:rPr>
                      </w:pPr>
                    </w:p>
                  </w:txbxContent>
                </v:textbox>
              </v:shape>
            </w:pict>
          </mc:Fallback>
        </mc:AlternateContent>
      </w:r>
    </w:p>
    <w:sectPr w:rsidR="0087418B" w:rsidRPr="000B11BF" w:rsidSect="00354506">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AF7E" w14:textId="77777777" w:rsidR="00EC1572" w:rsidRDefault="00EC1572" w:rsidP="009930DE">
      <w:r>
        <w:separator/>
      </w:r>
    </w:p>
  </w:endnote>
  <w:endnote w:type="continuationSeparator" w:id="0">
    <w:p w14:paraId="636DB2D8" w14:textId="77777777" w:rsidR="00EC1572" w:rsidRDefault="00EC1572" w:rsidP="009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00"/>
    <w:family w:val="roman"/>
    <w:pitch w:val="default"/>
  </w:font>
  <w:font w:name="Tahoma">
    <w:panose1 w:val="020B0604030504040204"/>
    <w:charset w:val="00"/>
    <w:family w:val="swiss"/>
    <w:pitch w:val="variable"/>
    <w:sig w:usb0="E1002EFF" w:usb1="C000605B" w:usb2="00000029" w:usb3="00000000" w:csb0="000101FF" w:csb1="00000000"/>
  </w:font>
  <w:font w:name="HandelGothic BT">
    <w:altName w:val="Calibri"/>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BBF1" w14:textId="77777777" w:rsidR="00844E67" w:rsidRDefault="00FF7251">
    <w:pPr>
      <w:pStyle w:val="FreeFormA"/>
      <w:jc w:val="right"/>
      <w:rPr>
        <w:rFonts w:eastAsia="Times New Roman"/>
        <w:color w:val="auto"/>
        <w:lang w:bidi="x-none"/>
      </w:rPr>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805"/>
      <w:docPartObj>
        <w:docPartGallery w:val="Page Numbers (Bottom of Page)"/>
        <w:docPartUnique/>
      </w:docPartObj>
    </w:sdtPr>
    <w:sdtEndPr>
      <w:rPr>
        <w:color w:val="808080" w:themeColor="background1" w:themeShade="80"/>
        <w:spacing w:val="60"/>
      </w:rPr>
    </w:sdtEndPr>
    <w:sdtContent>
      <w:p w14:paraId="15C06957" w14:textId="77777777" w:rsidR="00A0315F" w:rsidRDefault="0057583B">
        <w:pPr>
          <w:pStyle w:val="Footer"/>
          <w:pBdr>
            <w:top w:val="single" w:sz="4" w:space="1" w:color="D9D9D9" w:themeColor="background1" w:themeShade="D9"/>
          </w:pBdr>
          <w:jc w:val="right"/>
        </w:pPr>
        <w:r>
          <w:rPr>
            <w:noProof/>
            <w:lang w:val="en-GB" w:eastAsia="en-GB"/>
          </w:rPr>
          <w:drawing>
            <wp:anchor distT="0" distB="0" distL="114300" distR="114300" simplePos="0" relativeHeight="251656704" behindDoc="0" locked="0" layoutInCell="1" allowOverlap="1" wp14:anchorId="5B762908" wp14:editId="5F11023A">
              <wp:simplePos x="0" y="0"/>
              <wp:positionH relativeFrom="column">
                <wp:posOffset>5107907</wp:posOffset>
              </wp:positionH>
              <wp:positionV relativeFrom="paragraph">
                <wp:posOffset>-88265</wp:posOffset>
              </wp:positionV>
              <wp:extent cx="270102" cy="262979"/>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02" cy="262979"/>
                      </a:xfrm>
                      <a:prstGeom prst="rect">
                        <a:avLst/>
                      </a:prstGeom>
                      <a:noFill/>
                    </pic:spPr>
                  </pic:pic>
                </a:graphicData>
              </a:graphic>
              <wp14:sizeRelH relativeFrom="page">
                <wp14:pctWidth>0</wp14:pctWidth>
              </wp14:sizeRelH>
              <wp14:sizeRelV relativeFrom="page">
                <wp14:pctHeight>0</wp14:pctHeight>
              </wp14:sizeRelV>
            </wp:anchor>
          </w:drawing>
        </w:r>
        <w:r w:rsidR="00A0315F" w:rsidRPr="00A0315F">
          <w:rPr>
            <w:color w:val="006600"/>
          </w:rPr>
          <w:fldChar w:fldCharType="begin"/>
        </w:r>
        <w:r w:rsidR="00A0315F" w:rsidRPr="00A0315F">
          <w:rPr>
            <w:color w:val="006600"/>
          </w:rPr>
          <w:instrText xml:space="preserve"> PAGE   \* MERGEFORMAT </w:instrText>
        </w:r>
        <w:r w:rsidR="00A0315F" w:rsidRPr="00A0315F">
          <w:rPr>
            <w:color w:val="006600"/>
          </w:rPr>
          <w:fldChar w:fldCharType="separate"/>
        </w:r>
        <w:r w:rsidR="009929D1">
          <w:rPr>
            <w:noProof/>
            <w:color w:val="006600"/>
          </w:rPr>
          <w:t>2</w:t>
        </w:r>
        <w:r w:rsidR="00A0315F" w:rsidRPr="00A0315F">
          <w:rPr>
            <w:noProof/>
            <w:color w:val="006600"/>
          </w:rPr>
          <w:fldChar w:fldCharType="end"/>
        </w:r>
        <w:r w:rsidR="00A0315F" w:rsidRPr="00A0315F">
          <w:rPr>
            <w:color w:val="006600"/>
          </w:rPr>
          <w:t xml:space="preserve"> | </w:t>
        </w:r>
        <w:r w:rsidR="00A0315F" w:rsidRPr="000A4846">
          <w:rPr>
            <w:color w:val="00B050"/>
            <w:spacing w:val="60"/>
          </w:rPr>
          <w:t>Page</w:t>
        </w:r>
      </w:p>
    </w:sdtContent>
  </w:sdt>
  <w:p w14:paraId="1195EAC7" w14:textId="77777777" w:rsidR="00844E67" w:rsidRDefault="00EC1572">
    <w:pPr>
      <w:pStyle w:val="FreeFormA"/>
      <w:jc w:val="right"/>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FF99" w14:textId="77777777" w:rsidR="00844E67" w:rsidRDefault="00EC1572">
    <w:pPr>
      <w:pStyle w:val="FreeFormA"/>
      <w:jc w:val="right"/>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34C4" w14:textId="77777777" w:rsidR="00EC1572" w:rsidRDefault="00EC1572" w:rsidP="009930DE">
      <w:r>
        <w:separator/>
      </w:r>
    </w:p>
  </w:footnote>
  <w:footnote w:type="continuationSeparator" w:id="0">
    <w:p w14:paraId="4F7FE190" w14:textId="77777777" w:rsidR="00EC1572" w:rsidRDefault="00EC1572" w:rsidP="0099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59DF" w14:textId="77777777" w:rsidR="00093C05" w:rsidRDefault="00093C05">
    <w:pPr>
      <w:pStyle w:val="Header"/>
      <w:pBdr>
        <w:between w:val="single" w:sz="4" w:space="1" w:color="4F81BD" w:themeColor="accent1"/>
      </w:pBdr>
      <w:spacing w:line="276" w:lineRule="auto"/>
      <w:jc w:val="center"/>
    </w:pPr>
  </w:p>
  <w:sdt>
    <w:sdtPr>
      <w:alias w:val="Date"/>
      <w:id w:val="77547044"/>
      <w:placeholder>
        <w:docPart w:val="276B83EEF9EF4939819B0B1A25F35FB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1F4B712" w14:textId="77777777" w:rsidR="00093C05" w:rsidRDefault="00093C05">
        <w:pPr>
          <w:pStyle w:val="Header"/>
          <w:pBdr>
            <w:between w:val="single" w:sz="4" w:space="1" w:color="4F81BD" w:themeColor="accent1"/>
          </w:pBdr>
          <w:spacing w:line="276" w:lineRule="auto"/>
          <w:jc w:val="center"/>
        </w:pPr>
        <w:r>
          <w:t xml:space="preserve"> </w:t>
        </w:r>
      </w:p>
    </w:sdtContent>
  </w:sdt>
  <w:p w14:paraId="34201F6E" w14:textId="77777777" w:rsidR="00093C05" w:rsidRDefault="00A0315F">
    <w:pPr>
      <w:pStyle w:val="Header"/>
    </w:pPr>
    <w:r>
      <w:rPr>
        <w:noProof/>
        <w:lang w:val="en-GB" w:eastAsia="en-GB"/>
      </w:rPr>
      <w:drawing>
        <wp:anchor distT="0" distB="0" distL="114300" distR="114300" simplePos="0" relativeHeight="251657728" behindDoc="0" locked="0" layoutInCell="1" allowOverlap="1" wp14:anchorId="2274CC2E" wp14:editId="75C9D826">
          <wp:simplePos x="0" y="0"/>
          <wp:positionH relativeFrom="column">
            <wp:posOffset>433070</wp:posOffset>
          </wp:positionH>
          <wp:positionV relativeFrom="paragraph">
            <wp:posOffset>-627711</wp:posOffset>
          </wp:positionV>
          <wp:extent cx="554990" cy="5854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85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8BAD" w14:textId="77777777" w:rsidR="00844E67" w:rsidRDefault="00EC1572">
    <w:pPr>
      <w:pStyle w:val="Header2"/>
      <w:tabs>
        <w:tab w:val="clear" w:pos="8640"/>
        <w:tab w:val="right" w:pos="8286"/>
      </w:tabs>
    </w:pPr>
  </w:p>
  <w:p w14:paraId="189E6589" w14:textId="77777777" w:rsidR="00844E67" w:rsidRDefault="00EC1572">
    <w:pPr>
      <w:pStyle w:val="Header2"/>
      <w:tabs>
        <w:tab w:val="clear" w:pos="8640"/>
        <w:tab w:val="right" w:pos="8286"/>
      </w:tabs>
      <w:rPr>
        <w:rFonts w:eastAsia="Times New Roman"/>
        <w:color w:val="auto"/>
        <w:sz w:val="20"/>
        <w:lang w:val="en-I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70" type="#_x0000_t75" style="width:138.6pt;height:136.8pt" o:bullet="t">
        <v:imagedata r:id="rId1" o:title="Cricket Ireland ball high"/>
      </v:shape>
    </w:pict>
  </w:numPicBullet>
  <w:abstractNum w:abstractNumId="0" w15:restartNumberingAfterBreak="0">
    <w:nsid w:val="032D0AE1"/>
    <w:multiLevelType w:val="hybridMultilevel"/>
    <w:tmpl w:val="2304B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64F53"/>
    <w:multiLevelType w:val="hybridMultilevel"/>
    <w:tmpl w:val="DC40F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89612A"/>
    <w:multiLevelType w:val="multilevel"/>
    <w:tmpl w:val="8C308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462A3D"/>
    <w:multiLevelType w:val="hybridMultilevel"/>
    <w:tmpl w:val="038C906A"/>
    <w:lvl w:ilvl="0" w:tplc="A406FE94">
      <w:start w:val="1"/>
      <w:numFmt w:val="bullet"/>
      <w:lvlText w:val=""/>
      <w:lvlPicBulletId w:val="0"/>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D49CA"/>
    <w:multiLevelType w:val="hybridMultilevel"/>
    <w:tmpl w:val="0C50BBDC"/>
    <w:lvl w:ilvl="0" w:tplc="FFFFFFFF">
      <w:start w:val="1"/>
      <w:numFmt w:val="bullet"/>
      <w:lvlText w:val=""/>
      <w:lvlJc w:val="left"/>
      <w:pPr>
        <w:tabs>
          <w:tab w:val="num" w:pos="1440"/>
        </w:tabs>
        <w:ind w:left="1440" w:hanging="360"/>
      </w:pPr>
      <w:rPr>
        <w:rFonts w:ascii="Symbol" w:eastAsia="Times New Roman" w:hAnsi="Symbol" w:cs="Times New Roman" w:hint="default"/>
      </w:rPr>
    </w:lvl>
    <w:lvl w:ilvl="1" w:tplc="FFFFFFFF" w:tentative="1">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16D52B4D"/>
    <w:multiLevelType w:val="hybridMultilevel"/>
    <w:tmpl w:val="BA946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AC4BA6"/>
    <w:multiLevelType w:val="hybridMultilevel"/>
    <w:tmpl w:val="C130E5B2"/>
    <w:lvl w:ilvl="0" w:tplc="B7B2B09C">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060376"/>
    <w:multiLevelType w:val="hybridMultilevel"/>
    <w:tmpl w:val="88524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D20C99"/>
    <w:multiLevelType w:val="multilevel"/>
    <w:tmpl w:val="19F8B6C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7B16A7"/>
    <w:multiLevelType w:val="hybridMultilevel"/>
    <w:tmpl w:val="703E95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33F3BAA"/>
    <w:multiLevelType w:val="hybridMultilevel"/>
    <w:tmpl w:val="6220C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726F22"/>
    <w:multiLevelType w:val="hybridMultilevel"/>
    <w:tmpl w:val="F23A5684"/>
    <w:lvl w:ilvl="0" w:tplc="FFFFFFFF">
      <w:start w:val="1"/>
      <w:numFmt w:val="bullet"/>
      <w:lvlText w:val=""/>
      <w:lvlJc w:val="left"/>
      <w:pPr>
        <w:tabs>
          <w:tab w:val="num" w:pos="1440"/>
        </w:tabs>
        <w:ind w:left="144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344556"/>
    <w:multiLevelType w:val="hybridMultilevel"/>
    <w:tmpl w:val="39B2D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504C3B"/>
    <w:multiLevelType w:val="hybridMultilevel"/>
    <w:tmpl w:val="BE50A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847394"/>
    <w:multiLevelType w:val="hybridMultilevel"/>
    <w:tmpl w:val="3000C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7B50DF"/>
    <w:multiLevelType w:val="hybridMultilevel"/>
    <w:tmpl w:val="694272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2C64489"/>
    <w:multiLevelType w:val="multilevel"/>
    <w:tmpl w:val="11F070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994C10"/>
    <w:multiLevelType w:val="hybridMultilevel"/>
    <w:tmpl w:val="A1F83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943358D"/>
    <w:multiLevelType w:val="hybridMultilevel"/>
    <w:tmpl w:val="B4EAE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0D641B"/>
    <w:multiLevelType w:val="hybridMultilevel"/>
    <w:tmpl w:val="57D02178"/>
    <w:lvl w:ilvl="0" w:tplc="4E185DC8">
      <w:start w:val="1"/>
      <w:numFmt w:val="bullet"/>
      <w:lvlText w:val=""/>
      <w:lvlPicBulletId w:val="0"/>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8F13FD"/>
    <w:multiLevelType w:val="hybridMultilevel"/>
    <w:tmpl w:val="FD64A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3102C0"/>
    <w:multiLevelType w:val="hybridMultilevel"/>
    <w:tmpl w:val="52D0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235E62"/>
    <w:multiLevelType w:val="hybridMultilevel"/>
    <w:tmpl w:val="5B6A6164"/>
    <w:lvl w:ilvl="0" w:tplc="B7B2B09C">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8D064D"/>
    <w:multiLevelType w:val="hybridMultilevel"/>
    <w:tmpl w:val="DD1AE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EF2D8D"/>
    <w:multiLevelType w:val="hybridMultilevel"/>
    <w:tmpl w:val="4F724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9177EA"/>
    <w:multiLevelType w:val="hybridMultilevel"/>
    <w:tmpl w:val="60B22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915E28"/>
    <w:multiLevelType w:val="hybridMultilevel"/>
    <w:tmpl w:val="E5E087D2"/>
    <w:lvl w:ilvl="0" w:tplc="1F5A264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7F5415F"/>
    <w:multiLevelType w:val="hybridMultilevel"/>
    <w:tmpl w:val="28A81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AD7C1E"/>
    <w:multiLevelType w:val="hybridMultilevel"/>
    <w:tmpl w:val="E724E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2"/>
  </w:num>
  <w:num w:numId="5">
    <w:abstractNumId w:val="25"/>
  </w:num>
  <w:num w:numId="6">
    <w:abstractNumId w:val="20"/>
  </w:num>
  <w:num w:numId="7">
    <w:abstractNumId w:val="15"/>
  </w:num>
  <w:num w:numId="8">
    <w:abstractNumId w:val="14"/>
  </w:num>
  <w:num w:numId="9">
    <w:abstractNumId w:val="13"/>
  </w:num>
  <w:num w:numId="10">
    <w:abstractNumId w:val="1"/>
  </w:num>
  <w:num w:numId="11">
    <w:abstractNumId w:val="26"/>
  </w:num>
  <w:num w:numId="12">
    <w:abstractNumId w:val="17"/>
  </w:num>
  <w:num w:numId="13">
    <w:abstractNumId w:val="23"/>
  </w:num>
  <w:num w:numId="14">
    <w:abstractNumId w:val="5"/>
  </w:num>
  <w:num w:numId="15">
    <w:abstractNumId w:val="7"/>
  </w:num>
  <w:num w:numId="16">
    <w:abstractNumId w:val="21"/>
  </w:num>
  <w:num w:numId="17">
    <w:abstractNumId w:val="0"/>
  </w:num>
  <w:num w:numId="18">
    <w:abstractNumId w:val="24"/>
  </w:num>
  <w:num w:numId="19">
    <w:abstractNumId w:val="10"/>
  </w:num>
  <w:num w:numId="20">
    <w:abstractNumId w:val="28"/>
  </w:num>
  <w:num w:numId="21">
    <w:abstractNumId w:val="27"/>
  </w:num>
  <w:num w:numId="22">
    <w:abstractNumId w:val="16"/>
  </w:num>
  <w:num w:numId="23">
    <w:abstractNumId w:val="18"/>
  </w:num>
  <w:num w:numId="24">
    <w:abstractNumId w:val="2"/>
  </w:num>
  <w:num w:numId="25">
    <w:abstractNumId w:val="8"/>
  </w:num>
  <w:num w:numId="26">
    <w:abstractNumId w:val="19"/>
  </w:num>
  <w:num w:numId="27">
    <w:abstractNumId w:val="22"/>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DE"/>
    <w:rsid w:val="00021D9C"/>
    <w:rsid w:val="00024035"/>
    <w:rsid w:val="000276B4"/>
    <w:rsid w:val="00027F0B"/>
    <w:rsid w:val="00031947"/>
    <w:rsid w:val="00093C05"/>
    <w:rsid w:val="000A4846"/>
    <w:rsid w:val="000B01E7"/>
    <w:rsid w:val="000B11BF"/>
    <w:rsid w:val="000D5C6D"/>
    <w:rsid w:val="000E72DF"/>
    <w:rsid w:val="000E7761"/>
    <w:rsid w:val="000F7F31"/>
    <w:rsid w:val="001620DA"/>
    <w:rsid w:val="0016461E"/>
    <w:rsid w:val="00172F50"/>
    <w:rsid w:val="001742E2"/>
    <w:rsid w:val="00176DF1"/>
    <w:rsid w:val="001807B5"/>
    <w:rsid w:val="001822AE"/>
    <w:rsid w:val="001B745B"/>
    <w:rsid w:val="001D6BF0"/>
    <w:rsid w:val="001E1979"/>
    <w:rsid w:val="001E45E6"/>
    <w:rsid w:val="001E64C1"/>
    <w:rsid w:val="001E7896"/>
    <w:rsid w:val="001F4E22"/>
    <w:rsid w:val="002220D8"/>
    <w:rsid w:val="00223CB9"/>
    <w:rsid w:val="00246CFD"/>
    <w:rsid w:val="00252BFB"/>
    <w:rsid w:val="0025609B"/>
    <w:rsid w:val="00292182"/>
    <w:rsid w:val="00296755"/>
    <w:rsid w:val="002C4656"/>
    <w:rsid w:val="002C4852"/>
    <w:rsid w:val="002D0FF2"/>
    <w:rsid w:val="002D40B2"/>
    <w:rsid w:val="002E3123"/>
    <w:rsid w:val="003245D7"/>
    <w:rsid w:val="0036267A"/>
    <w:rsid w:val="00373391"/>
    <w:rsid w:val="00374C4C"/>
    <w:rsid w:val="00383F2C"/>
    <w:rsid w:val="003A0A4D"/>
    <w:rsid w:val="003D1BE8"/>
    <w:rsid w:val="003E441F"/>
    <w:rsid w:val="00435F17"/>
    <w:rsid w:val="00457B9D"/>
    <w:rsid w:val="00462653"/>
    <w:rsid w:val="00467CB1"/>
    <w:rsid w:val="004971D7"/>
    <w:rsid w:val="004E0C3D"/>
    <w:rsid w:val="004F1E2B"/>
    <w:rsid w:val="00502AC8"/>
    <w:rsid w:val="00530110"/>
    <w:rsid w:val="0053560A"/>
    <w:rsid w:val="005573DF"/>
    <w:rsid w:val="0056452C"/>
    <w:rsid w:val="0057583B"/>
    <w:rsid w:val="00584A62"/>
    <w:rsid w:val="00584F69"/>
    <w:rsid w:val="00594673"/>
    <w:rsid w:val="005C27ED"/>
    <w:rsid w:val="005C7F44"/>
    <w:rsid w:val="005E58AF"/>
    <w:rsid w:val="005F7E7F"/>
    <w:rsid w:val="00624C00"/>
    <w:rsid w:val="00652B9D"/>
    <w:rsid w:val="00663CEE"/>
    <w:rsid w:val="00664A75"/>
    <w:rsid w:val="00666804"/>
    <w:rsid w:val="006748EE"/>
    <w:rsid w:val="00684B4A"/>
    <w:rsid w:val="00685E0D"/>
    <w:rsid w:val="00690179"/>
    <w:rsid w:val="006962C1"/>
    <w:rsid w:val="00696776"/>
    <w:rsid w:val="006E7515"/>
    <w:rsid w:val="00717ABD"/>
    <w:rsid w:val="00722EDA"/>
    <w:rsid w:val="00730E22"/>
    <w:rsid w:val="00731EF1"/>
    <w:rsid w:val="0074077C"/>
    <w:rsid w:val="007664B7"/>
    <w:rsid w:val="007835D6"/>
    <w:rsid w:val="007A17B8"/>
    <w:rsid w:val="007A71F3"/>
    <w:rsid w:val="007D490F"/>
    <w:rsid w:val="007E0F7A"/>
    <w:rsid w:val="007F466E"/>
    <w:rsid w:val="00806DC9"/>
    <w:rsid w:val="00822A3D"/>
    <w:rsid w:val="008368BD"/>
    <w:rsid w:val="008636F2"/>
    <w:rsid w:val="00870677"/>
    <w:rsid w:val="0087418B"/>
    <w:rsid w:val="00893E42"/>
    <w:rsid w:val="008A3524"/>
    <w:rsid w:val="008D0E79"/>
    <w:rsid w:val="009014C0"/>
    <w:rsid w:val="00903EC5"/>
    <w:rsid w:val="009053C7"/>
    <w:rsid w:val="00915CAB"/>
    <w:rsid w:val="00931218"/>
    <w:rsid w:val="00937FD4"/>
    <w:rsid w:val="00945E33"/>
    <w:rsid w:val="00964CFC"/>
    <w:rsid w:val="009712B0"/>
    <w:rsid w:val="00972DAA"/>
    <w:rsid w:val="00973BCF"/>
    <w:rsid w:val="00983226"/>
    <w:rsid w:val="00983BD0"/>
    <w:rsid w:val="009863C5"/>
    <w:rsid w:val="009929D1"/>
    <w:rsid w:val="009930DE"/>
    <w:rsid w:val="009A40C0"/>
    <w:rsid w:val="009A44A0"/>
    <w:rsid w:val="009C4CE0"/>
    <w:rsid w:val="009F682F"/>
    <w:rsid w:val="00A0315F"/>
    <w:rsid w:val="00A04DE3"/>
    <w:rsid w:val="00A44F55"/>
    <w:rsid w:val="00A70731"/>
    <w:rsid w:val="00A72477"/>
    <w:rsid w:val="00A75DF3"/>
    <w:rsid w:val="00A77DAD"/>
    <w:rsid w:val="00AA7B1D"/>
    <w:rsid w:val="00AA7D81"/>
    <w:rsid w:val="00AD0791"/>
    <w:rsid w:val="00AE7084"/>
    <w:rsid w:val="00B00A34"/>
    <w:rsid w:val="00B234B6"/>
    <w:rsid w:val="00B66049"/>
    <w:rsid w:val="00B74684"/>
    <w:rsid w:val="00B94EFD"/>
    <w:rsid w:val="00BA3417"/>
    <w:rsid w:val="00BA57CA"/>
    <w:rsid w:val="00BB37FB"/>
    <w:rsid w:val="00BD1F18"/>
    <w:rsid w:val="00BD6B82"/>
    <w:rsid w:val="00BE083B"/>
    <w:rsid w:val="00BE4473"/>
    <w:rsid w:val="00BF1123"/>
    <w:rsid w:val="00C26475"/>
    <w:rsid w:val="00C46B75"/>
    <w:rsid w:val="00C51B26"/>
    <w:rsid w:val="00C76B27"/>
    <w:rsid w:val="00C809E8"/>
    <w:rsid w:val="00C86F42"/>
    <w:rsid w:val="00C8726B"/>
    <w:rsid w:val="00CA4314"/>
    <w:rsid w:val="00CB2FD6"/>
    <w:rsid w:val="00CC3B2E"/>
    <w:rsid w:val="00D05373"/>
    <w:rsid w:val="00D2205E"/>
    <w:rsid w:val="00D32DB0"/>
    <w:rsid w:val="00D94A18"/>
    <w:rsid w:val="00DA5195"/>
    <w:rsid w:val="00DD0DBF"/>
    <w:rsid w:val="00DD378E"/>
    <w:rsid w:val="00E10EB2"/>
    <w:rsid w:val="00E11F20"/>
    <w:rsid w:val="00E304C1"/>
    <w:rsid w:val="00E50B23"/>
    <w:rsid w:val="00E63BDA"/>
    <w:rsid w:val="00E83D20"/>
    <w:rsid w:val="00E86A3E"/>
    <w:rsid w:val="00EC1572"/>
    <w:rsid w:val="00ED6901"/>
    <w:rsid w:val="00EE28FC"/>
    <w:rsid w:val="00EF0909"/>
    <w:rsid w:val="00F03209"/>
    <w:rsid w:val="00F07BAA"/>
    <w:rsid w:val="00F32B36"/>
    <w:rsid w:val="00F53197"/>
    <w:rsid w:val="00F53D75"/>
    <w:rsid w:val="00F729C1"/>
    <w:rsid w:val="00F7392F"/>
    <w:rsid w:val="00F90C32"/>
    <w:rsid w:val="00F94B9C"/>
    <w:rsid w:val="00F97823"/>
    <w:rsid w:val="00FC1410"/>
    <w:rsid w:val="00FC2569"/>
    <w:rsid w:val="00FD0EAD"/>
    <w:rsid w:val="00FF3586"/>
    <w:rsid w:val="00FF72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6B498"/>
  <w15:docId w15:val="{7DB33027-8658-45EE-A4B7-2EFF578F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9930DE"/>
    <w:rPr>
      <w:rFonts w:ascii="Times New Roman" w:eastAsia="ヒラギノ角ゴ Pro W3" w:hAnsi="Times New Roman" w:cs="Times New Roman"/>
      <w:color w:val="000000"/>
      <w:sz w:val="20"/>
      <w:szCs w:val="20"/>
      <w:lang w:eastAsia="en-IE"/>
    </w:rPr>
  </w:style>
  <w:style w:type="paragraph" w:customStyle="1" w:styleId="Header2">
    <w:name w:val="Header2"/>
    <w:rsid w:val="009930DE"/>
    <w:pPr>
      <w:tabs>
        <w:tab w:val="center" w:pos="4320"/>
        <w:tab w:val="right" w:pos="8640"/>
      </w:tabs>
    </w:pPr>
    <w:rPr>
      <w:rFonts w:ascii="Times New Roman" w:eastAsia="ヒラギノ角ゴ Pro W3" w:hAnsi="Times New Roman" w:cs="Times New Roman"/>
      <w:color w:val="000000"/>
      <w:sz w:val="24"/>
      <w:szCs w:val="20"/>
      <w:lang w:val="en-GB" w:eastAsia="en-IE"/>
    </w:rPr>
  </w:style>
  <w:style w:type="paragraph" w:styleId="Header">
    <w:name w:val="header"/>
    <w:basedOn w:val="Normal"/>
    <w:link w:val="HeaderChar"/>
    <w:uiPriority w:val="99"/>
    <w:unhideWhenUsed/>
    <w:rsid w:val="009930DE"/>
    <w:pPr>
      <w:tabs>
        <w:tab w:val="center" w:pos="4513"/>
        <w:tab w:val="right" w:pos="9026"/>
      </w:tabs>
    </w:pPr>
  </w:style>
  <w:style w:type="character" w:customStyle="1" w:styleId="HeaderChar">
    <w:name w:val="Header Char"/>
    <w:basedOn w:val="DefaultParagraphFont"/>
    <w:link w:val="Header"/>
    <w:uiPriority w:val="99"/>
    <w:rsid w:val="009930DE"/>
  </w:style>
  <w:style w:type="paragraph" w:styleId="BalloonText">
    <w:name w:val="Balloon Text"/>
    <w:basedOn w:val="Normal"/>
    <w:link w:val="BalloonTextChar"/>
    <w:uiPriority w:val="99"/>
    <w:semiHidden/>
    <w:unhideWhenUsed/>
    <w:rsid w:val="009930DE"/>
    <w:rPr>
      <w:rFonts w:ascii="Tahoma" w:hAnsi="Tahoma" w:cs="Tahoma"/>
      <w:sz w:val="16"/>
      <w:szCs w:val="16"/>
    </w:rPr>
  </w:style>
  <w:style w:type="character" w:customStyle="1" w:styleId="BalloonTextChar">
    <w:name w:val="Balloon Text Char"/>
    <w:basedOn w:val="DefaultParagraphFont"/>
    <w:link w:val="BalloonText"/>
    <w:uiPriority w:val="99"/>
    <w:semiHidden/>
    <w:rsid w:val="009930DE"/>
    <w:rPr>
      <w:rFonts w:ascii="Tahoma" w:hAnsi="Tahoma" w:cs="Tahoma"/>
      <w:sz w:val="16"/>
      <w:szCs w:val="16"/>
    </w:rPr>
  </w:style>
  <w:style w:type="paragraph" w:styleId="ListParagraph">
    <w:name w:val="List Paragraph"/>
    <w:basedOn w:val="Normal"/>
    <w:uiPriority w:val="34"/>
    <w:qFormat/>
    <w:rsid w:val="0074077C"/>
    <w:pPr>
      <w:ind w:left="720"/>
      <w:contextualSpacing/>
    </w:pPr>
  </w:style>
  <w:style w:type="paragraph" w:styleId="Footer">
    <w:name w:val="footer"/>
    <w:basedOn w:val="Normal"/>
    <w:link w:val="FooterChar"/>
    <w:uiPriority w:val="99"/>
    <w:unhideWhenUsed/>
    <w:rsid w:val="00A0315F"/>
    <w:pPr>
      <w:tabs>
        <w:tab w:val="center" w:pos="4680"/>
        <w:tab w:val="right" w:pos="9360"/>
      </w:tabs>
    </w:pPr>
    <w:rPr>
      <w:sz w:val="21"/>
      <w:lang w:val="en-US" w:eastAsia="ja-JP"/>
    </w:rPr>
  </w:style>
  <w:style w:type="character" w:customStyle="1" w:styleId="FooterChar">
    <w:name w:val="Footer Char"/>
    <w:basedOn w:val="DefaultParagraphFont"/>
    <w:link w:val="Footer"/>
    <w:uiPriority w:val="99"/>
    <w:rsid w:val="00A0315F"/>
    <w:rPr>
      <w:sz w:val="21"/>
      <w:lang w:val="en-US" w:eastAsia="ja-JP"/>
    </w:rPr>
  </w:style>
  <w:style w:type="character" w:styleId="Hyperlink">
    <w:name w:val="Hyperlink"/>
    <w:basedOn w:val="DefaultParagraphFont"/>
    <w:uiPriority w:val="99"/>
    <w:unhideWhenUsed/>
    <w:rsid w:val="000A4846"/>
    <w:rPr>
      <w:color w:val="0000FF" w:themeColor="hyperlink"/>
      <w:u w:val="single"/>
    </w:rPr>
  </w:style>
  <w:style w:type="paragraph" w:styleId="Revision">
    <w:name w:val="Revision"/>
    <w:hidden/>
    <w:uiPriority w:val="99"/>
    <w:semiHidden/>
    <w:rsid w:val="00972DAA"/>
  </w:style>
  <w:style w:type="character" w:styleId="UnresolvedMention">
    <w:name w:val="Unresolved Mention"/>
    <w:basedOn w:val="DefaultParagraphFont"/>
    <w:uiPriority w:val="99"/>
    <w:semiHidden/>
    <w:unhideWhenUsed/>
    <w:rsid w:val="00F7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icketireland.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inCricket@mail.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6B83EEF9EF4939819B0B1A25F35FBE"/>
        <w:category>
          <w:name w:val="General"/>
          <w:gallery w:val="placeholder"/>
        </w:category>
        <w:types>
          <w:type w:val="bbPlcHdr"/>
        </w:types>
        <w:behaviors>
          <w:behavior w:val="content"/>
        </w:behaviors>
        <w:guid w:val="{18C09861-035C-49B7-B52F-4427515B4301}"/>
      </w:docPartPr>
      <w:docPartBody>
        <w:p w:rsidR="005F4BCE" w:rsidRDefault="001525F4" w:rsidP="001525F4">
          <w:pPr>
            <w:pStyle w:val="276B83EEF9EF4939819B0B1A25F35FB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00"/>
    <w:family w:val="roman"/>
    <w:pitch w:val="default"/>
  </w:font>
  <w:font w:name="Tahoma">
    <w:panose1 w:val="020B0604030504040204"/>
    <w:charset w:val="00"/>
    <w:family w:val="swiss"/>
    <w:pitch w:val="variable"/>
    <w:sig w:usb0="E1002EFF" w:usb1="C000605B" w:usb2="00000029" w:usb3="00000000" w:csb0="000101FF" w:csb1="00000000"/>
  </w:font>
  <w:font w:name="HandelGothic BT">
    <w:altName w:val="Calibri"/>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5F4"/>
    <w:rsid w:val="0011116B"/>
    <w:rsid w:val="001525F4"/>
    <w:rsid w:val="001A561E"/>
    <w:rsid w:val="001C7BB9"/>
    <w:rsid w:val="00245B51"/>
    <w:rsid w:val="0024685E"/>
    <w:rsid w:val="002B6B4C"/>
    <w:rsid w:val="00360A61"/>
    <w:rsid w:val="0046041F"/>
    <w:rsid w:val="00480D9D"/>
    <w:rsid w:val="004A6F20"/>
    <w:rsid w:val="004B0013"/>
    <w:rsid w:val="004E307E"/>
    <w:rsid w:val="005F4BCE"/>
    <w:rsid w:val="006510F2"/>
    <w:rsid w:val="0066637B"/>
    <w:rsid w:val="00774368"/>
    <w:rsid w:val="00853EE5"/>
    <w:rsid w:val="008A3CAC"/>
    <w:rsid w:val="00934A21"/>
    <w:rsid w:val="00A92769"/>
    <w:rsid w:val="00B31086"/>
    <w:rsid w:val="00B8778C"/>
    <w:rsid w:val="00BC323A"/>
    <w:rsid w:val="00C42A7E"/>
    <w:rsid w:val="00D13D3A"/>
    <w:rsid w:val="00D35F02"/>
    <w:rsid w:val="00D51319"/>
    <w:rsid w:val="00E36BC5"/>
    <w:rsid w:val="00EF7FDF"/>
    <w:rsid w:val="00F13A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B83EEF9EF4939819B0B1A25F35FBE">
    <w:name w:val="276B83EEF9EF4939819B0B1A25F35FBE"/>
    <w:rsid w:val="00152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Holdsworth</dc:creator>
  <cp:lastModifiedBy>Janey Wylie</cp:lastModifiedBy>
  <cp:revision>2</cp:revision>
  <cp:lastPrinted>2021-11-24T10:49:00Z</cp:lastPrinted>
  <dcterms:created xsi:type="dcterms:W3CDTF">2021-11-24T11:09:00Z</dcterms:created>
  <dcterms:modified xsi:type="dcterms:W3CDTF">2021-11-24T11:09:00Z</dcterms:modified>
</cp:coreProperties>
</file>