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EE97"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275FB7AF" wp14:editId="1E168C3E">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73B5FB8E"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27807B96"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0711ECDB"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4E98C930" w14:textId="77777777" w:rsidTr="00474C3B">
        <w:trPr>
          <w:trHeight w:val="328"/>
        </w:trPr>
        <w:tc>
          <w:tcPr>
            <w:tcW w:w="1812" w:type="dxa"/>
          </w:tcPr>
          <w:p w14:paraId="55B84C5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A55D46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69C2B76E" w14:textId="77777777" w:rsidR="00474C3B" w:rsidRPr="00E03BC4"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C04DEF8" w14:textId="3FA9ABF5" w:rsidR="00E03BC4" w:rsidRPr="00E03BC4" w:rsidRDefault="00E03BC4" w:rsidP="00E03BC4">
            <w:pPr>
              <w:rPr>
                <w:rFonts w:asciiTheme="minorHAnsi" w:hAnsiTheme="minorHAnsi" w:cstheme="minorHAnsi"/>
                <w:b/>
                <w:bCs/>
                <w:sz w:val="22"/>
                <w:szCs w:val="22"/>
              </w:rPr>
            </w:pPr>
            <w:r w:rsidRPr="00E03BC4">
              <w:rPr>
                <w:rFonts w:asciiTheme="minorHAnsi" w:hAnsiTheme="minorHAnsi" w:cstheme="minorHAnsi"/>
                <w:b/>
                <w:bCs/>
                <w:sz w:val="22"/>
                <w:szCs w:val="22"/>
              </w:rPr>
              <w:t>Non</w:t>
            </w:r>
            <w:r w:rsidRPr="00E03BC4">
              <w:rPr>
                <w:rFonts w:asciiTheme="minorHAnsi" w:hAnsiTheme="minorHAnsi" w:cstheme="minorHAnsi"/>
                <w:b/>
                <w:bCs/>
                <w:sz w:val="22"/>
                <w:szCs w:val="22"/>
              </w:rPr>
              <w:noBreakHyphen/>
              <w:t>Executive Director – Audit &amp; Risk Assurance Committee</w:t>
            </w:r>
          </w:p>
          <w:p w14:paraId="6E03D764" w14:textId="52F354B1"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846" w:type="dxa"/>
            <w:vMerge w:val="restart"/>
          </w:tcPr>
          <w:p w14:paraId="246B0EC4" w14:textId="77777777" w:rsidR="00474C3B" w:rsidRPr="00474C3B" w:rsidRDefault="00474C3B" w:rsidP="00474C3B">
            <w:pPr>
              <w:rPr>
                <w:rFonts w:asciiTheme="minorHAnsi" w:hAnsiTheme="minorHAnsi" w:cstheme="minorHAnsi"/>
                <w:sz w:val="22"/>
                <w:szCs w:val="22"/>
              </w:rPr>
            </w:pPr>
          </w:p>
          <w:p w14:paraId="3A223D5C"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4B31A475" w14:textId="77777777" w:rsidTr="00474C3B">
        <w:trPr>
          <w:trHeight w:val="328"/>
        </w:trPr>
        <w:tc>
          <w:tcPr>
            <w:tcW w:w="1812" w:type="dxa"/>
          </w:tcPr>
          <w:p w14:paraId="566B1D50"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6506EF6" w14:textId="04E9EF82"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5110" w:type="dxa"/>
          </w:tcPr>
          <w:p w14:paraId="275F8845" w14:textId="014009BD"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846" w:type="dxa"/>
            <w:vMerge/>
          </w:tcPr>
          <w:p w14:paraId="16FB8BD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7B911FFB" w14:textId="77777777" w:rsidTr="00474C3B">
        <w:trPr>
          <w:trHeight w:val="328"/>
        </w:trPr>
        <w:tc>
          <w:tcPr>
            <w:tcW w:w="1812" w:type="dxa"/>
          </w:tcPr>
          <w:p w14:paraId="4A7EEA0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E5F4DB" w14:textId="2D71D709" w:rsidR="00474C3B" w:rsidRPr="00474C3B" w:rsidRDefault="00E03BC4" w:rsidP="00E03BC4">
            <w:pPr>
              <w:tabs>
                <w:tab w:val="left" w:pos="144"/>
                <w:tab w:val="left" w:pos="720"/>
                <w:tab w:val="left" w:pos="3024"/>
                <w:tab w:val="left" w:pos="4032"/>
                <w:tab w:val="left" w:pos="5760"/>
                <w:tab w:val="left" w:pos="7056"/>
              </w:tabs>
              <w:spacing w:line="240" w:lineRule="exact"/>
              <w:ind w:right="282"/>
              <w:rPr>
                <w:rFonts w:asciiTheme="minorHAnsi" w:hAnsiTheme="minorHAnsi" w:cstheme="minorHAnsi"/>
                <w:b/>
                <w:sz w:val="22"/>
                <w:szCs w:val="22"/>
              </w:rPr>
            </w:pPr>
            <w:r>
              <w:rPr>
                <w:rFonts w:asciiTheme="minorHAnsi" w:hAnsiTheme="minorHAnsi" w:cstheme="minorHAnsi"/>
                <w:b/>
                <w:sz w:val="22"/>
                <w:szCs w:val="22"/>
              </w:rPr>
              <w:t>Remuneration</w:t>
            </w:r>
          </w:p>
        </w:tc>
        <w:tc>
          <w:tcPr>
            <w:tcW w:w="5110" w:type="dxa"/>
          </w:tcPr>
          <w:p w14:paraId="6DEF19E5"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8C16A12" w14:textId="3849B3DB" w:rsidR="00474C3B" w:rsidRPr="00474C3B" w:rsidRDefault="00E03BC4"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Voluntary Role; Expenses reimbursed in line with SNI Policy</w:t>
            </w:r>
          </w:p>
        </w:tc>
        <w:tc>
          <w:tcPr>
            <w:tcW w:w="3846" w:type="dxa"/>
            <w:vMerge/>
          </w:tcPr>
          <w:p w14:paraId="7F0EF31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0242A77C" w14:textId="77777777" w:rsidTr="00474C3B">
        <w:trPr>
          <w:trHeight w:val="693"/>
        </w:trPr>
        <w:tc>
          <w:tcPr>
            <w:tcW w:w="1812" w:type="dxa"/>
          </w:tcPr>
          <w:p w14:paraId="0984E3F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A2B0181"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6EE58C3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7416927" w14:textId="1FF426BA" w:rsidR="00474C3B" w:rsidRPr="00474C3B" w:rsidRDefault="00C12FFB"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12 Noon on</w:t>
            </w:r>
            <w:r w:rsidR="00A109E0">
              <w:rPr>
                <w:rFonts w:asciiTheme="minorHAnsi" w:hAnsiTheme="minorHAnsi" w:cstheme="minorHAnsi"/>
                <w:b/>
                <w:sz w:val="22"/>
                <w:szCs w:val="22"/>
              </w:rPr>
              <w:t xml:space="preserve"> </w:t>
            </w:r>
            <w:r w:rsidR="00E03BC4">
              <w:rPr>
                <w:rFonts w:asciiTheme="minorHAnsi" w:hAnsiTheme="minorHAnsi" w:cstheme="minorHAnsi"/>
                <w:b/>
                <w:sz w:val="22"/>
                <w:szCs w:val="22"/>
              </w:rPr>
              <w:t>Friday 1</w:t>
            </w:r>
            <w:r w:rsidR="00E03BC4" w:rsidRPr="00E03BC4">
              <w:rPr>
                <w:rFonts w:asciiTheme="minorHAnsi" w:hAnsiTheme="minorHAnsi" w:cstheme="minorHAnsi"/>
                <w:b/>
                <w:sz w:val="22"/>
                <w:szCs w:val="22"/>
                <w:vertAlign w:val="superscript"/>
              </w:rPr>
              <w:t>st</w:t>
            </w:r>
            <w:r w:rsidR="00E03BC4">
              <w:rPr>
                <w:rFonts w:asciiTheme="minorHAnsi" w:hAnsiTheme="minorHAnsi" w:cstheme="minorHAnsi"/>
                <w:b/>
                <w:sz w:val="22"/>
                <w:szCs w:val="22"/>
              </w:rPr>
              <w:t xml:space="preserve"> May 2026</w:t>
            </w:r>
          </w:p>
        </w:tc>
        <w:tc>
          <w:tcPr>
            <w:tcW w:w="3846" w:type="dxa"/>
            <w:vMerge/>
          </w:tcPr>
          <w:p w14:paraId="236C068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521FF5FF"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F2D0916"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6C87C34" w14:textId="025F416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308D9E39" w14:textId="77777777" w:rsidTr="002C4E31">
        <w:trPr>
          <w:cantSplit/>
          <w:trHeight w:val="473"/>
        </w:trPr>
        <w:tc>
          <w:tcPr>
            <w:tcW w:w="10740" w:type="dxa"/>
            <w:gridSpan w:val="6"/>
            <w:shd w:val="clear" w:color="auto" w:fill="D9D9D9" w:themeFill="background1" w:themeFillShade="D9"/>
            <w:vAlign w:val="center"/>
          </w:tcPr>
          <w:p w14:paraId="6451C8B4"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7EF882D0" w14:textId="77777777" w:rsidTr="00454FB2">
        <w:trPr>
          <w:trHeight w:hRule="exact" w:val="567"/>
        </w:trPr>
        <w:tc>
          <w:tcPr>
            <w:tcW w:w="1696" w:type="dxa"/>
          </w:tcPr>
          <w:p w14:paraId="43FBBBB6"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B5D0824"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2B0E0A72"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4B3883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67C6BF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E458923"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CAAF15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44F94031"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9206A73"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5BA07EA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7282523"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1A25805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BB94E2B"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21471865" w14:textId="77777777" w:rsidTr="00454FB2">
        <w:trPr>
          <w:trHeight w:hRule="exact" w:val="758"/>
        </w:trPr>
        <w:tc>
          <w:tcPr>
            <w:tcW w:w="1696" w:type="dxa"/>
          </w:tcPr>
          <w:p w14:paraId="1EBF527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CCA4351"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66854FD8"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354EE02"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0C3B82B8"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621284F7"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B83D370"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0B537C7B"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CDB39DA"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7FAA8B54" w14:textId="77777777" w:rsidTr="00454FB2">
        <w:trPr>
          <w:trHeight w:hRule="exact" w:val="482"/>
        </w:trPr>
        <w:tc>
          <w:tcPr>
            <w:tcW w:w="1696" w:type="dxa"/>
            <w:vMerge w:val="restart"/>
          </w:tcPr>
          <w:p w14:paraId="3F7F970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1CD10A0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1A7ABAB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5A925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AADF25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36FDD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EB54C8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C463AB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5D48B1D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8DA5F4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C8674D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D3D6FF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48FC3290"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E2C992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5FFB402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44D92F1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AEFBEF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3A7F275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B14DAE5"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2A1E561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8D8799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3BE085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tcPr>
          <w:p w14:paraId="3C5229E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71E3CE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E13A71D"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72FECFA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4717537"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7F6B27AF" w14:textId="77777777" w:rsidTr="00454FB2">
        <w:trPr>
          <w:trHeight w:hRule="exact" w:val="528"/>
        </w:trPr>
        <w:tc>
          <w:tcPr>
            <w:tcW w:w="1696" w:type="dxa"/>
            <w:vMerge/>
          </w:tcPr>
          <w:p w14:paraId="4CB0193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1AC51F97"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759A2F3"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64CCF58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25F33CAB"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77752D9B" w14:textId="77777777" w:rsidTr="00454FB2">
        <w:trPr>
          <w:trHeight w:hRule="exact" w:val="482"/>
        </w:trPr>
        <w:tc>
          <w:tcPr>
            <w:tcW w:w="1696" w:type="dxa"/>
            <w:vMerge/>
          </w:tcPr>
          <w:p w14:paraId="4CDE744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D1FFD5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F46F73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0087593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63776BF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6605EF60" w14:textId="77777777" w:rsidTr="0067614D">
        <w:trPr>
          <w:trHeight w:hRule="exact" w:val="684"/>
        </w:trPr>
        <w:tc>
          <w:tcPr>
            <w:tcW w:w="1696" w:type="dxa"/>
            <w:vMerge/>
          </w:tcPr>
          <w:p w14:paraId="656380E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555FA69"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E7460B7"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11AF2CC4"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08551E58"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tcPr>
          <w:p w14:paraId="4479BFD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DC1FCA5"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4EA2F389" w14:textId="77777777" w:rsidTr="002C4E31">
        <w:trPr>
          <w:trHeight w:val="480"/>
        </w:trPr>
        <w:tc>
          <w:tcPr>
            <w:tcW w:w="10740" w:type="dxa"/>
            <w:gridSpan w:val="6"/>
            <w:shd w:val="clear" w:color="auto" w:fill="D9D9D9" w:themeFill="background1" w:themeFillShade="D9"/>
            <w:vAlign w:val="center"/>
          </w:tcPr>
          <w:p w14:paraId="0CBD20E0"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00416B9B" w14:textId="77777777" w:rsidTr="00474C3B">
        <w:trPr>
          <w:trHeight w:val="480"/>
        </w:trPr>
        <w:tc>
          <w:tcPr>
            <w:tcW w:w="10740" w:type="dxa"/>
            <w:gridSpan w:val="6"/>
          </w:tcPr>
          <w:p w14:paraId="5C65B785"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453E409C"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1EB1247E" w14:textId="77777777" w:rsidTr="00474C3B">
        <w:trPr>
          <w:trHeight w:val="302"/>
        </w:trPr>
        <w:tc>
          <w:tcPr>
            <w:tcW w:w="10740" w:type="dxa"/>
            <w:gridSpan w:val="6"/>
          </w:tcPr>
          <w:p w14:paraId="68C9BEF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22A213AD" w14:textId="77777777" w:rsidTr="00454FB2">
        <w:trPr>
          <w:trHeight w:hRule="exact" w:val="601"/>
        </w:trPr>
        <w:tc>
          <w:tcPr>
            <w:tcW w:w="1696" w:type="dxa"/>
          </w:tcPr>
          <w:p w14:paraId="0CD1AE3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63148562"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54DFCE9"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BEC373C"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00FC24D"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79DE515"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F6A19B0"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54686494"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43E7747B"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16C700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8133C4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4FC20F1"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0788C3C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4CA5C8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24BFD8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84A327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17F7DF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3113391"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5F427A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24BF32F9" w14:textId="77777777" w:rsidTr="00454FB2">
        <w:trPr>
          <w:trHeight w:hRule="exact" w:val="1157"/>
        </w:trPr>
        <w:tc>
          <w:tcPr>
            <w:tcW w:w="1696" w:type="dxa"/>
          </w:tcPr>
          <w:p w14:paraId="3ED99DCD"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3D87A60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17F92B3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4CFCB50D"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15BA912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15F98C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B74DDB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0D69892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DC3E2B9" w14:textId="77777777" w:rsidTr="00474C3B">
        <w:trPr>
          <w:trHeight w:val="302"/>
        </w:trPr>
        <w:tc>
          <w:tcPr>
            <w:tcW w:w="10740" w:type="dxa"/>
            <w:gridSpan w:val="6"/>
          </w:tcPr>
          <w:p w14:paraId="56134ED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6E3C10D8" w14:textId="77777777" w:rsidTr="00454FB2">
        <w:trPr>
          <w:trHeight w:hRule="exact" w:val="601"/>
        </w:trPr>
        <w:tc>
          <w:tcPr>
            <w:tcW w:w="1696" w:type="dxa"/>
          </w:tcPr>
          <w:p w14:paraId="1EDDA68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384A6249"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18A94AD0"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1A7BB3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AC5386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113C41"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F4160FA"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3A324F15"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3710A0A3"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3EF560C"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FC4D31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CE3E7B0"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6DBCFB62" w14:textId="77777777" w:rsidTr="00454FB2">
        <w:trPr>
          <w:trHeight w:hRule="exact" w:val="1357"/>
        </w:trPr>
        <w:tc>
          <w:tcPr>
            <w:tcW w:w="1696" w:type="dxa"/>
          </w:tcPr>
          <w:p w14:paraId="115F1A5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08835135"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0CF158D"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137A9E03"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620CA01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967A69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86EED2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128E075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5413E33A" w14:textId="77777777" w:rsidTr="00454FB2">
        <w:trPr>
          <w:trHeight w:hRule="exact" w:val="682"/>
        </w:trPr>
        <w:tc>
          <w:tcPr>
            <w:tcW w:w="10740" w:type="dxa"/>
            <w:gridSpan w:val="6"/>
            <w:vAlign w:val="center"/>
          </w:tcPr>
          <w:p w14:paraId="0604C9D4"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0BF7ACC"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4CD6A11A"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60EF36BD"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1A00F77F" w14:textId="64402348" w:rsidR="00807359" w:rsidRPr="00474C3B" w:rsidRDefault="00807359" w:rsidP="0099235F">
      <w:pPr>
        <w:ind w:left="6480" w:firstLine="720"/>
        <w:rPr>
          <w:rFonts w:asciiTheme="minorHAnsi" w:hAnsiTheme="minorHAnsi" w:cstheme="minorHAnsi"/>
          <w:b/>
          <w:sz w:val="22"/>
          <w:szCs w:val="22"/>
        </w:rPr>
      </w:pPr>
    </w:p>
    <w:p w14:paraId="32238B4B"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5D423287"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18A39304"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564BC0F7"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336ACA2"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538981B7"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6453EA8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4F995835"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48D9CA1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6629955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3325E08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0259EDEE"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F097A9C"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39B18087"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699C7AF4"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058A6A8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F232E26"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3AE4DDC"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20EDB389"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5A0D549A"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4C737CE0"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2B25421F"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tcPr>
          <w:p w14:paraId="2A268083"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221CDA8A"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7F89568"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2688963E"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F88BB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158284"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3CC5E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81722E"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35063630"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4A59A35B"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BDCC4AE"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F723343"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5612BDD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4F665C41"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tcPr>
          <w:p w14:paraId="24EDFDE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9329462"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tcPr>
          <w:p w14:paraId="04734B0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3787005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280A8B1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1394F6D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1241325"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6FFF459C"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F1E6357"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3BD5C93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4D86B6A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4CE1787"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1698132"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478E04E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E5ECC11"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05C76552"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58CBCD04"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tcPr>
          <w:p w14:paraId="441A29E4"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3AC5E80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562D9A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C44298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DFA7F7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DF95E3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29F1C7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13266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B5AB0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6E919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2D53A3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27CF7D"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4FB10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46F903"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28F2534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1D8505FF"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tcPr>
          <w:p w14:paraId="1343BE90"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7370E69C" w14:textId="77777777" w:rsidR="00B46874" w:rsidRDefault="00B46874" w:rsidP="00252106">
      <w:pPr>
        <w:rPr>
          <w:rFonts w:asciiTheme="minorHAnsi" w:hAnsiTheme="minorHAnsi" w:cstheme="minorHAnsi"/>
          <w:sz w:val="22"/>
          <w:szCs w:val="22"/>
        </w:rPr>
      </w:pPr>
    </w:p>
    <w:p w14:paraId="4D4BF47E"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7D954049" w14:textId="77777777" w:rsidTr="005711A4">
        <w:trPr>
          <w:trHeight w:hRule="exact" w:val="692"/>
        </w:trPr>
        <w:tc>
          <w:tcPr>
            <w:tcW w:w="10658" w:type="dxa"/>
            <w:gridSpan w:val="4"/>
            <w:shd w:val="clear" w:color="auto" w:fill="D9D9D9" w:themeFill="background1" w:themeFillShade="D9"/>
            <w:vAlign w:val="center"/>
          </w:tcPr>
          <w:p w14:paraId="75EF6F7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74310E43" w14:textId="77777777" w:rsidTr="005711A4">
        <w:trPr>
          <w:trHeight w:hRule="exact" w:val="397"/>
        </w:trPr>
        <w:tc>
          <w:tcPr>
            <w:tcW w:w="2014" w:type="dxa"/>
            <w:shd w:val="clear" w:color="auto" w:fill="D9D9D9" w:themeFill="background1" w:themeFillShade="D9"/>
          </w:tcPr>
          <w:p w14:paraId="61D0391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0C2BEC7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C1B96C2"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197337D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1715561F" w14:textId="77777777" w:rsidTr="005711A4">
        <w:trPr>
          <w:trHeight w:hRule="exact" w:val="397"/>
        </w:trPr>
        <w:tc>
          <w:tcPr>
            <w:tcW w:w="2014" w:type="dxa"/>
            <w:shd w:val="clear" w:color="auto" w:fill="D9D9D9" w:themeFill="background1" w:themeFillShade="D9"/>
          </w:tcPr>
          <w:p w14:paraId="18FD092B"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3E556E98"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6E808AF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46120F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D39A25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EF4441C" w14:textId="77777777" w:rsidTr="00A20EB5">
        <w:trPr>
          <w:cantSplit/>
          <w:trHeight w:hRule="exact" w:val="3119"/>
        </w:trPr>
        <w:tc>
          <w:tcPr>
            <w:tcW w:w="10658" w:type="dxa"/>
            <w:gridSpan w:val="4"/>
          </w:tcPr>
          <w:p w14:paraId="2895A26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0F850E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E7CF73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24B4E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A3DA78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A52136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BE68C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8C73DE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E9F11C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78C12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95C25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4C61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38438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4835F8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39F3ADAB" w14:textId="77777777" w:rsidTr="005711A4">
        <w:trPr>
          <w:trHeight w:hRule="exact" w:val="435"/>
        </w:trPr>
        <w:tc>
          <w:tcPr>
            <w:tcW w:w="2014" w:type="dxa"/>
            <w:shd w:val="clear" w:color="auto" w:fill="D9D9D9" w:themeFill="background1" w:themeFillShade="D9"/>
          </w:tcPr>
          <w:p w14:paraId="5BE5DB5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1C1D358F"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tcPr>
          <w:p w14:paraId="279C805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E09B297" w14:textId="77777777" w:rsidTr="005711A4">
        <w:trPr>
          <w:trHeight w:hRule="exact" w:val="397"/>
        </w:trPr>
        <w:tc>
          <w:tcPr>
            <w:tcW w:w="2014" w:type="dxa"/>
            <w:shd w:val="clear" w:color="auto" w:fill="D9D9D9" w:themeFill="background1" w:themeFillShade="D9"/>
          </w:tcPr>
          <w:p w14:paraId="545A57D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28E850A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36A30E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BE3679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D9D2D4A" w14:textId="77777777" w:rsidTr="005711A4">
        <w:trPr>
          <w:trHeight w:hRule="exact" w:val="397"/>
        </w:trPr>
        <w:tc>
          <w:tcPr>
            <w:tcW w:w="2014" w:type="dxa"/>
            <w:shd w:val="clear" w:color="auto" w:fill="D9D9D9" w:themeFill="background1" w:themeFillShade="D9"/>
          </w:tcPr>
          <w:p w14:paraId="0515478A"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C663634"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183A1DC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895B15E"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1C2149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A292A4D" w14:textId="77777777" w:rsidTr="00A20EB5">
        <w:trPr>
          <w:cantSplit/>
          <w:trHeight w:hRule="exact" w:val="3119"/>
        </w:trPr>
        <w:tc>
          <w:tcPr>
            <w:tcW w:w="10658" w:type="dxa"/>
            <w:gridSpan w:val="4"/>
          </w:tcPr>
          <w:p w14:paraId="51DF458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D7B171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632DA3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7EBA8F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6BCB10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FDFB84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4AD3CC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00A47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4B20F5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E04747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F4177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346F0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C94D1C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40EF4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72757BCC" w14:textId="77777777" w:rsidTr="005711A4">
        <w:trPr>
          <w:trHeight w:hRule="exact" w:val="435"/>
        </w:trPr>
        <w:tc>
          <w:tcPr>
            <w:tcW w:w="2014" w:type="dxa"/>
            <w:shd w:val="clear" w:color="auto" w:fill="D9D9D9" w:themeFill="background1" w:themeFillShade="D9"/>
          </w:tcPr>
          <w:p w14:paraId="584890D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72E9127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BD8FC93" w14:textId="77777777" w:rsidTr="005711A4">
        <w:trPr>
          <w:trHeight w:hRule="exact" w:val="397"/>
        </w:trPr>
        <w:tc>
          <w:tcPr>
            <w:tcW w:w="2014" w:type="dxa"/>
            <w:shd w:val="clear" w:color="auto" w:fill="D9D9D9" w:themeFill="background1" w:themeFillShade="D9"/>
          </w:tcPr>
          <w:p w14:paraId="201B3FF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5071AE2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4325287"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0994C86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408F8F04" w14:textId="77777777" w:rsidTr="005711A4">
        <w:trPr>
          <w:trHeight w:hRule="exact" w:val="397"/>
        </w:trPr>
        <w:tc>
          <w:tcPr>
            <w:tcW w:w="2014" w:type="dxa"/>
            <w:shd w:val="clear" w:color="auto" w:fill="D9D9D9" w:themeFill="background1" w:themeFillShade="D9"/>
          </w:tcPr>
          <w:p w14:paraId="3E5E4F1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30E292F"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114ED08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7A1DC4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378D3DF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DBE5C99" w14:textId="77777777" w:rsidTr="00A20EB5">
        <w:trPr>
          <w:cantSplit/>
          <w:trHeight w:hRule="exact" w:val="3119"/>
        </w:trPr>
        <w:tc>
          <w:tcPr>
            <w:tcW w:w="10658" w:type="dxa"/>
            <w:gridSpan w:val="4"/>
          </w:tcPr>
          <w:p w14:paraId="5E6E553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9C7BA6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E46EDB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1964D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3E2EC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39625C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33D25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919B42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A2197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C01CC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61D7B6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13E83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AC0A95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2CAE1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1F997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C50819E"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89542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6D45A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155B4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5B7D3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BDECF2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0A8C2005" w14:textId="77777777" w:rsidTr="005711A4">
        <w:trPr>
          <w:trHeight w:hRule="exact" w:val="435"/>
        </w:trPr>
        <w:tc>
          <w:tcPr>
            <w:tcW w:w="2014" w:type="dxa"/>
            <w:shd w:val="clear" w:color="auto" w:fill="D9D9D9" w:themeFill="background1" w:themeFillShade="D9"/>
          </w:tcPr>
          <w:p w14:paraId="5AF300F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3779FEF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E36484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7EC43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13B8E8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D7FBF5"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E9A5D7"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3CB51D68"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B360476"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255E900"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4D87F7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09DCEB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3E61FC6C" w14:textId="77777777" w:rsidTr="00D83487">
        <w:trPr>
          <w:trHeight w:val="20"/>
        </w:trPr>
        <w:tc>
          <w:tcPr>
            <w:tcW w:w="10586" w:type="dxa"/>
            <w:shd w:val="clear" w:color="auto" w:fill="D9D9D9" w:themeFill="background1" w:themeFillShade="D9"/>
          </w:tcPr>
          <w:p w14:paraId="61112DCE"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6B172F6B" w14:textId="77777777" w:rsidR="007A7C60" w:rsidRDefault="007A7C60" w:rsidP="007A7C60">
            <w:pPr>
              <w:rPr>
                <w:rFonts w:cs="Arial"/>
                <w:sz w:val="22"/>
                <w:szCs w:val="22"/>
              </w:rPr>
            </w:pPr>
          </w:p>
          <w:p w14:paraId="7383182D"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07435D61"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536C7708" w14:textId="77777777" w:rsidTr="00D83487">
        <w:trPr>
          <w:trHeight w:val="20"/>
        </w:trPr>
        <w:tc>
          <w:tcPr>
            <w:tcW w:w="10586" w:type="dxa"/>
            <w:shd w:val="clear" w:color="auto" w:fill="D9D9D9" w:themeFill="background1" w:themeFillShade="D9"/>
          </w:tcPr>
          <w:p w14:paraId="501D9F30"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1B70DA1E"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06A672F6" w14:textId="77777777" w:rsidTr="00D83487">
        <w:trPr>
          <w:trHeight w:val="1087"/>
        </w:trPr>
        <w:tc>
          <w:tcPr>
            <w:tcW w:w="10586" w:type="dxa"/>
            <w:shd w:val="clear" w:color="auto" w:fill="FFFFFF" w:themeFill="background1"/>
          </w:tcPr>
          <w:p w14:paraId="62273B06" w14:textId="29AF4DC6"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A268F68" w14:textId="77777777" w:rsidR="00D83487" w:rsidRDefault="00E03BC4" w:rsidP="00E03BC4">
            <w:pPr>
              <w:jc w:val="both"/>
              <w:rPr>
                <w:rFonts w:asciiTheme="minorHAnsi" w:hAnsiTheme="minorHAnsi" w:cstheme="minorHAnsi"/>
                <w:b/>
                <w:bCs/>
                <w:sz w:val="22"/>
                <w:szCs w:val="22"/>
              </w:rPr>
            </w:pPr>
            <w:r>
              <w:rPr>
                <w:rFonts w:asciiTheme="minorHAnsi" w:hAnsiTheme="minorHAnsi" w:cstheme="minorHAnsi"/>
                <w:b/>
                <w:bCs/>
                <w:sz w:val="22"/>
                <w:szCs w:val="22"/>
              </w:rPr>
              <w:t>P</w:t>
            </w:r>
            <w:r w:rsidRPr="00E03BC4">
              <w:rPr>
                <w:rFonts w:asciiTheme="minorHAnsi" w:hAnsiTheme="minorHAnsi" w:cstheme="minorHAnsi"/>
                <w:b/>
                <w:bCs/>
                <w:sz w:val="22"/>
                <w:szCs w:val="22"/>
              </w:rPr>
              <w:t>rofessional Qualifications &amp; Experience</w:t>
            </w:r>
          </w:p>
          <w:p w14:paraId="6F0B45FD" w14:textId="77777777" w:rsidR="00E03BC4" w:rsidRPr="00E03BC4" w:rsidRDefault="00E03BC4" w:rsidP="00E03BC4">
            <w:pPr>
              <w:numPr>
                <w:ilvl w:val="0"/>
                <w:numId w:val="14"/>
              </w:numPr>
              <w:spacing w:after="160" w:line="278" w:lineRule="auto"/>
              <w:rPr>
                <w:rFonts w:asciiTheme="minorHAnsi" w:hAnsiTheme="minorHAnsi" w:cstheme="minorHAnsi"/>
                <w:sz w:val="22"/>
                <w:szCs w:val="22"/>
              </w:rPr>
            </w:pPr>
            <w:r w:rsidRPr="00E03BC4">
              <w:rPr>
                <w:rFonts w:asciiTheme="minorHAnsi" w:hAnsiTheme="minorHAnsi" w:cstheme="minorHAnsi"/>
                <w:sz w:val="22"/>
                <w:szCs w:val="22"/>
              </w:rPr>
              <w:t>Significant, recent financial experience at senior level, ideally in audit, risk, finance, or public</w:t>
            </w:r>
            <w:r w:rsidRPr="00E03BC4">
              <w:rPr>
                <w:rFonts w:asciiTheme="minorHAnsi" w:hAnsiTheme="minorHAnsi" w:cstheme="minorHAnsi"/>
                <w:sz w:val="22"/>
                <w:szCs w:val="22"/>
              </w:rPr>
              <w:noBreakHyphen/>
              <w:t>sector governance.</w:t>
            </w:r>
          </w:p>
          <w:p w14:paraId="1E88E1CA" w14:textId="77777777" w:rsidR="00E03BC4" w:rsidRPr="00E03BC4" w:rsidRDefault="00E03BC4" w:rsidP="00E03BC4">
            <w:pPr>
              <w:numPr>
                <w:ilvl w:val="0"/>
                <w:numId w:val="14"/>
              </w:numPr>
              <w:spacing w:after="160" w:line="278" w:lineRule="auto"/>
              <w:rPr>
                <w:rFonts w:asciiTheme="minorHAnsi" w:hAnsiTheme="minorHAnsi" w:cstheme="minorHAnsi"/>
                <w:sz w:val="22"/>
                <w:szCs w:val="22"/>
              </w:rPr>
            </w:pPr>
            <w:r w:rsidRPr="00E03BC4">
              <w:rPr>
                <w:rFonts w:asciiTheme="minorHAnsi" w:hAnsiTheme="minorHAnsi" w:cstheme="minorHAnsi"/>
                <w:sz w:val="22"/>
                <w:szCs w:val="22"/>
              </w:rPr>
              <w:t>Demonstrable understanding of public accountability and ALB governance requirements.</w:t>
            </w:r>
          </w:p>
          <w:p w14:paraId="449DA68D" w14:textId="77777777" w:rsidR="00E03BC4" w:rsidRDefault="00E03BC4" w:rsidP="00E03BC4">
            <w:pPr>
              <w:jc w:val="both"/>
              <w:rPr>
                <w:rFonts w:asciiTheme="minorHAnsi" w:hAnsiTheme="minorHAnsi" w:cstheme="minorHAnsi"/>
                <w:b/>
                <w:bCs/>
                <w:sz w:val="22"/>
                <w:szCs w:val="22"/>
              </w:rPr>
            </w:pPr>
          </w:p>
          <w:p w14:paraId="161033F8" w14:textId="60253C46" w:rsidR="00E03BC4" w:rsidRPr="00E03BC4" w:rsidRDefault="00E03BC4" w:rsidP="00E03BC4">
            <w:pPr>
              <w:jc w:val="both"/>
              <w:rPr>
                <w:rFonts w:asciiTheme="minorHAnsi" w:hAnsiTheme="minorHAnsi" w:cstheme="minorHAnsi"/>
                <w:b/>
                <w:sz w:val="22"/>
                <w:szCs w:val="22"/>
              </w:rPr>
            </w:pPr>
          </w:p>
        </w:tc>
      </w:tr>
      <w:tr w:rsidR="005711A4" w14:paraId="2B916962" w14:textId="77777777" w:rsidTr="00A109E0">
        <w:trPr>
          <w:cantSplit/>
          <w:trHeight w:hRule="exact" w:val="7792"/>
        </w:trPr>
        <w:tc>
          <w:tcPr>
            <w:tcW w:w="10586" w:type="dxa"/>
          </w:tcPr>
          <w:p w14:paraId="3A94EDE2"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E76B883"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0484AEB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1009E4E" w14:textId="77777777" w:rsidR="00F12BEE" w:rsidRDefault="00F12BE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1307634" w14:textId="34B1A658"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p w14:paraId="3218CC77" w14:textId="77777777" w:rsidR="00E03BC4" w:rsidRDefault="00E03BC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325336F1" w14:textId="77777777" w:rsidTr="00B55BC8">
        <w:trPr>
          <w:trHeight w:val="20"/>
        </w:trPr>
        <w:tc>
          <w:tcPr>
            <w:tcW w:w="10586" w:type="dxa"/>
            <w:shd w:val="clear" w:color="auto" w:fill="D9D9D9" w:themeFill="background1" w:themeFillShade="D9"/>
          </w:tcPr>
          <w:p w14:paraId="4DFCC50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751E9BF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62C0D527" w14:textId="77777777" w:rsidTr="00B55BC8">
        <w:trPr>
          <w:trHeight w:val="1087"/>
        </w:trPr>
        <w:tc>
          <w:tcPr>
            <w:tcW w:w="10586" w:type="dxa"/>
            <w:shd w:val="clear" w:color="auto" w:fill="FFFFFF" w:themeFill="background1"/>
          </w:tcPr>
          <w:p w14:paraId="7A058E8D" w14:textId="0B09CEA6"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0CDAE2BA" w14:textId="77777777" w:rsidR="0057679E" w:rsidRDefault="00E03BC4" w:rsidP="00E03BC4">
            <w:pPr>
              <w:rPr>
                <w:rFonts w:asciiTheme="minorHAnsi" w:hAnsiTheme="minorHAnsi" w:cstheme="minorHAnsi"/>
                <w:b/>
                <w:bCs/>
                <w:sz w:val="22"/>
                <w:szCs w:val="22"/>
              </w:rPr>
            </w:pPr>
            <w:r w:rsidRPr="00E03BC4">
              <w:rPr>
                <w:rFonts w:asciiTheme="minorHAnsi" w:hAnsiTheme="minorHAnsi" w:cstheme="minorHAnsi"/>
                <w:b/>
                <w:bCs/>
                <w:sz w:val="22"/>
                <w:szCs w:val="22"/>
              </w:rPr>
              <w:t>Governance, Audit &amp; Risk Expertise</w:t>
            </w:r>
          </w:p>
          <w:p w14:paraId="4438B643" w14:textId="77777777" w:rsidR="00E03BC4" w:rsidRPr="00E03BC4" w:rsidRDefault="00E03BC4" w:rsidP="00E03BC4">
            <w:pPr>
              <w:numPr>
                <w:ilvl w:val="0"/>
                <w:numId w:val="15"/>
              </w:numPr>
              <w:spacing w:after="160" w:line="278" w:lineRule="auto"/>
              <w:rPr>
                <w:rFonts w:asciiTheme="minorHAnsi" w:hAnsiTheme="minorHAnsi" w:cstheme="minorHAnsi"/>
                <w:sz w:val="22"/>
                <w:szCs w:val="22"/>
              </w:rPr>
            </w:pPr>
            <w:r w:rsidRPr="00E03BC4">
              <w:rPr>
                <w:rFonts w:asciiTheme="minorHAnsi" w:hAnsiTheme="minorHAnsi" w:cstheme="minorHAnsi"/>
                <w:sz w:val="22"/>
                <w:szCs w:val="22"/>
              </w:rPr>
              <w:t>Strong understanding of internal and external audit processes.</w:t>
            </w:r>
          </w:p>
          <w:p w14:paraId="4EB50720" w14:textId="77777777" w:rsidR="00E03BC4" w:rsidRPr="00E03BC4" w:rsidRDefault="00E03BC4" w:rsidP="00E03BC4">
            <w:pPr>
              <w:numPr>
                <w:ilvl w:val="0"/>
                <w:numId w:val="15"/>
              </w:numPr>
              <w:spacing w:after="160" w:line="278" w:lineRule="auto"/>
              <w:rPr>
                <w:rFonts w:asciiTheme="minorHAnsi" w:hAnsiTheme="minorHAnsi" w:cstheme="minorHAnsi"/>
                <w:sz w:val="22"/>
                <w:szCs w:val="22"/>
              </w:rPr>
            </w:pPr>
            <w:r w:rsidRPr="00E03BC4">
              <w:rPr>
                <w:rFonts w:asciiTheme="minorHAnsi" w:hAnsiTheme="minorHAnsi" w:cstheme="minorHAnsi"/>
                <w:sz w:val="22"/>
                <w:szCs w:val="22"/>
              </w:rPr>
              <w:t>Experience reviewing risk registers, interpreting risk appetite statements, and scrutinising risk mitigation strategies.</w:t>
            </w:r>
          </w:p>
          <w:p w14:paraId="423ABF11" w14:textId="38B501AF" w:rsidR="00E03BC4" w:rsidRPr="00E03BC4" w:rsidRDefault="00E03BC4" w:rsidP="005A778A">
            <w:pPr>
              <w:numPr>
                <w:ilvl w:val="0"/>
                <w:numId w:val="15"/>
              </w:numPr>
              <w:spacing w:after="160" w:line="278" w:lineRule="auto"/>
              <w:rPr>
                <w:rFonts w:asciiTheme="minorHAnsi" w:hAnsiTheme="minorHAnsi" w:cstheme="minorHAnsi"/>
                <w:b/>
                <w:sz w:val="22"/>
                <w:szCs w:val="22"/>
              </w:rPr>
            </w:pPr>
            <w:r w:rsidRPr="00E03BC4">
              <w:rPr>
                <w:rFonts w:asciiTheme="minorHAnsi" w:hAnsiTheme="minorHAnsi" w:cstheme="minorHAnsi"/>
                <w:sz w:val="22"/>
                <w:szCs w:val="22"/>
              </w:rPr>
              <w:t>Ability to challenge constructively and provide independent, evidence</w:t>
            </w:r>
            <w:r w:rsidRPr="00E03BC4">
              <w:rPr>
                <w:rFonts w:asciiTheme="minorHAnsi" w:hAnsiTheme="minorHAnsi" w:cstheme="minorHAnsi"/>
                <w:sz w:val="22"/>
                <w:szCs w:val="22"/>
              </w:rPr>
              <w:noBreakHyphen/>
              <w:t>based assurance.</w:t>
            </w:r>
          </w:p>
        </w:tc>
      </w:tr>
      <w:tr w:rsidR="0057679E" w14:paraId="55930987" w14:textId="77777777" w:rsidTr="007545FF">
        <w:trPr>
          <w:cantSplit/>
          <w:trHeight w:hRule="exact" w:val="11996"/>
        </w:trPr>
        <w:tc>
          <w:tcPr>
            <w:tcW w:w="10586" w:type="dxa"/>
          </w:tcPr>
          <w:p w14:paraId="1ABE1B2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A25574E"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2E3548D" w14:textId="5B6EF074" w:rsidR="0057679E" w:rsidRDefault="007545FF"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Pr>
          <w:rFonts w:asciiTheme="minorHAnsi" w:hAnsiTheme="minorHAnsi" w:cstheme="minorHAnsi"/>
          <w:b/>
          <w:sz w:val="22"/>
          <w:szCs w:val="22"/>
        </w:rPr>
        <w:t>Pl</w:t>
      </w:r>
      <w:r w:rsidR="007E3211" w:rsidRPr="00474C3B">
        <w:rPr>
          <w:rFonts w:asciiTheme="minorHAnsi" w:hAnsiTheme="minorHAnsi" w:cstheme="minorHAnsi"/>
          <w:b/>
          <w:sz w:val="22"/>
          <w:szCs w:val="22"/>
        </w:rPr>
        <w:t>ease do not alter the format of this form</w:t>
      </w:r>
    </w:p>
    <w:p w14:paraId="762F82A8" w14:textId="78B4477C" w:rsidR="0057679E" w:rsidRDefault="0057679E">
      <w:pPr>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05706" w14:paraId="0F6047CB" w14:textId="77777777" w:rsidTr="00CF44FE">
        <w:trPr>
          <w:trHeight w:val="20"/>
        </w:trPr>
        <w:tc>
          <w:tcPr>
            <w:tcW w:w="10586" w:type="dxa"/>
            <w:shd w:val="clear" w:color="auto" w:fill="D9D9D9" w:themeFill="background1" w:themeFillShade="D9"/>
          </w:tcPr>
          <w:p w14:paraId="2ABA8CC9"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1B7B324"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05706" w:rsidRPr="007E3211" w14:paraId="4AA9B886" w14:textId="77777777" w:rsidTr="00CF44FE">
        <w:trPr>
          <w:trHeight w:val="1087"/>
        </w:trPr>
        <w:tc>
          <w:tcPr>
            <w:tcW w:w="10586" w:type="dxa"/>
            <w:shd w:val="clear" w:color="auto" w:fill="FFFFFF" w:themeFill="background1"/>
          </w:tcPr>
          <w:p w14:paraId="7BAEF6CE"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140DF8FD" w14:textId="7715CA10" w:rsidR="005A778A" w:rsidRDefault="005A778A"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bCs/>
                <w:sz w:val="22"/>
                <w:szCs w:val="22"/>
              </w:rPr>
            </w:pPr>
            <w:r w:rsidRPr="005A778A">
              <w:rPr>
                <w:rFonts w:asciiTheme="minorHAnsi" w:hAnsiTheme="minorHAnsi" w:cstheme="minorHAnsi"/>
                <w:b/>
                <w:bCs/>
                <w:sz w:val="22"/>
                <w:szCs w:val="22"/>
              </w:rPr>
              <w:t>Analytical &amp; Strategic Skills</w:t>
            </w:r>
          </w:p>
          <w:p w14:paraId="7E85167A" w14:textId="77777777" w:rsidR="005A778A" w:rsidRPr="005A778A" w:rsidRDefault="005A778A" w:rsidP="005A778A">
            <w:pPr>
              <w:numPr>
                <w:ilvl w:val="0"/>
                <w:numId w:val="16"/>
              </w:numPr>
              <w:spacing w:after="160" w:line="278" w:lineRule="auto"/>
              <w:rPr>
                <w:rFonts w:asciiTheme="minorHAnsi" w:hAnsiTheme="minorHAnsi" w:cstheme="minorHAnsi"/>
                <w:sz w:val="22"/>
                <w:szCs w:val="22"/>
              </w:rPr>
            </w:pPr>
            <w:r w:rsidRPr="005A778A">
              <w:rPr>
                <w:rFonts w:asciiTheme="minorHAnsi" w:hAnsiTheme="minorHAnsi" w:cstheme="minorHAnsi"/>
                <w:sz w:val="22"/>
                <w:szCs w:val="22"/>
              </w:rPr>
              <w:t>Ability to interpret complex information, including financial statements, audit reports and assurance documentation.</w:t>
            </w:r>
          </w:p>
          <w:p w14:paraId="50D30669" w14:textId="4FA8E602" w:rsidR="00905706" w:rsidRPr="007E3211" w:rsidRDefault="005A778A" w:rsidP="005A778A">
            <w:pPr>
              <w:numPr>
                <w:ilvl w:val="0"/>
                <w:numId w:val="16"/>
              </w:numPr>
              <w:tabs>
                <w:tab w:val="left" w:pos="720"/>
              </w:tabs>
              <w:spacing w:after="160" w:line="240" w:lineRule="exact"/>
              <w:rPr>
                <w:rFonts w:asciiTheme="minorHAnsi" w:hAnsiTheme="minorHAnsi" w:cstheme="minorHAnsi"/>
                <w:b/>
                <w:sz w:val="22"/>
                <w:szCs w:val="22"/>
              </w:rPr>
            </w:pPr>
            <w:r w:rsidRPr="005A778A">
              <w:rPr>
                <w:rFonts w:asciiTheme="minorHAnsi" w:hAnsiTheme="minorHAnsi" w:cstheme="minorHAnsi"/>
                <w:sz w:val="22"/>
                <w:szCs w:val="22"/>
              </w:rPr>
              <w:t>Competence in identifying key issues, risks and control weaknesses.</w:t>
            </w:r>
          </w:p>
        </w:tc>
      </w:tr>
      <w:tr w:rsidR="00905706" w14:paraId="0B23FD03" w14:textId="77777777" w:rsidTr="00CF44FE">
        <w:trPr>
          <w:cantSplit/>
          <w:trHeight w:hRule="exact" w:val="12191"/>
        </w:trPr>
        <w:tc>
          <w:tcPr>
            <w:tcW w:w="10586" w:type="dxa"/>
          </w:tcPr>
          <w:p w14:paraId="6C18B702"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B31A8C3"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A8B3D46" w14:textId="77777777" w:rsidR="00905706" w:rsidRDefault="00905706">
      <w:pPr>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05706" w14:paraId="54077EDB" w14:textId="77777777" w:rsidTr="00CF44FE">
        <w:trPr>
          <w:trHeight w:val="20"/>
        </w:trPr>
        <w:tc>
          <w:tcPr>
            <w:tcW w:w="10586" w:type="dxa"/>
            <w:shd w:val="clear" w:color="auto" w:fill="D9D9D9" w:themeFill="background1" w:themeFillShade="D9"/>
          </w:tcPr>
          <w:p w14:paraId="7C5E62F6"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4C076DAE"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05706" w:rsidRPr="007E3211" w14:paraId="453736E3" w14:textId="77777777" w:rsidTr="00CF44FE">
        <w:trPr>
          <w:trHeight w:val="1087"/>
        </w:trPr>
        <w:tc>
          <w:tcPr>
            <w:tcW w:w="10586" w:type="dxa"/>
            <w:shd w:val="clear" w:color="auto" w:fill="FFFFFF" w:themeFill="background1"/>
          </w:tcPr>
          <w:p w14:paraId="3E9A7ECF"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547BAEDC" w14:textId="27EFFE06" w:rsidR="005A778A" w:rsidRDefault="005A778A"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bCs/>
                <w:sz w:val="22"/>
                <w:szCs w:val="22"/>
              </w:rPr>
            </w:pPr>
            <w:r w:rsidRPr="005A778A">
              <w:rPr>
                <w:rFonts w:asciiTheme="minorHAnsi" w:hAnsiTheme="minorHAnsi" w:cstheme="minorHAnsi"/>
                <w:b/>
                <w:bCs/>
                <w:sz w:val="22"/>
                <w:szCs w:val="22"/>
              </w:rPr>
              <w:t>Personal Qualities</w:t>
            </w:r>
          </w:p>
          <w:p w14:paraId="21716623" w14:textId="77777777" w:rsidR="00C419F0" w:rsidRPr="00C419F0" w:rsidRDefault="00C419F0" w:rsidP="00C419F0">
            <w:pPr>
              <w:numPr>
                <w:ilvl w:val="0"/>
                <w:numId w:val="17"/>
              </w:numPr>
              <w:spacing w:after="160" w:line="278" w:lineRule="auto"/>
              <w:rPr>
                <w:rFonts w:asciiTheme="minorHAnsi" w:hAnsiTheme="minorHAnsi" w:cstheme="minorHAnsi"/>
                <w:sz w:val="22"/>
                <w:szCs w:val="22"/>
              </w:rPr>
            </w:pPr>
            <w:r w:rsidRPr="00C419F0">
              <w:rPr>
                <w:rFonts w:asciiTheme="minorHAnsi" w:hAnsiTheme="minorHAnsi" w:cstheme="minorHAnsi"/>
                <w:sz w:val="22"/>
                <w:szCs w:val="22"/>
              </w:rPr>
              <w:t>Independence of thought, objectivity, and sound judgement.</w:t>
            </w:r>
          </w:p>
          <w:p w14:paraId="16680AAF" w14:textId="77777777" w:rsidR="00C419F0" w:rsidRPr="00C419F0" w:rsidRDefault="00C419F0" w:rsidP="00C419F0">
            <w:pPr>
              <w:numPr>
                <w:ilvl w:val="0"/>
                <w:numId w:val="17"/>
              </w:numPr>
              <w:spacing w:after="160" w:line="278" w:lineRule="auto"/>
              <w:rPr>
                <w:rFonts w:asciiTheme="minorHAnsi" w:hAnsiTheme="minorHAnsi" w:cstheme="minorHAnsi"/>
                <w:sz w:val="22"/>
                <w:szCs w:val="22"/>
              </w:rPr>
            </w:pPr>
            <w:r w:rsidRPr="00C419F0">
              <w:rPr>
                <w:rFonts w:asciiTheme="minorHAnsi" w:hAnsiTheme="minorHAnsi" w:cstheme="minorHAnsi"/>
                <w:sz w:val="22"/>
                <w:szCs w:val="22"/>
              </w:rPr>
              <w:t>High ethical standards and alignment with the Nolan Principles.</w:t>
            </w:r>
          </w:p>
          <w:p w14:paraId="3725EE64" w14:textId="29ECB474" w:rsidR="00905706" w:rsidRPr="007E3211" w:rsidRDefault="00C419F0" w:rsidP="00C419F0">
            <w:pPr>
              <w:numPr>
                <w:ilvl w:val="0"/>
                <w:numId w:val="17"/>
              </w:numPr>
              <w:tabs>
                <w:tab w:val="left" w:pos="720"/>
              </w:tabs>
              <w:spacing w:after="160" w:line="240" w:lineRule="exact"/>
              <w:rPr>
                <w:rFonts w:asciiTheme="minorHAnsi" w:hAnsiTheme="minorHAnsi" w:cstheme="minorHAnsi"/>
                <w:b/>
                <w:sz w:val="22"/>
                <w:szCs w:val="22"/>
              </w:rPr>
            </w:pPr>
            <w:r w:rsidRPr="00C419F0">
              <w:rPr>
                <w:rFonts w:asciiTheme="minorHAnsi" w:hAnsiTheme="minorHAnsi" w:cstheme="minorHAnsi"/>
                <w:sz w:val="22"/>
                <w:szCs w:val="22"/>
              </w:rPr>
              <w:t>Excellent communication skills and confidence engaging with auditors, senior leaders and DfC representatives.</w:t>
            </w:r>
          </w:p>
        </w:tc>
      </w:tr>
      <w:tr w:rsidR="00905706" w14:paraId="068B56EF" w14:textId="77777777" w:rsidTr="00CF44FE">
        <w:trPr>
          <w:cantSplit/>
          <w:trHeight w:hRule="exact" w:val="12191"/>
        </w:trPr>
        <w:tc>
          <w:tcPr>
            <w:tcW w:w="10586" w:type="dxa"/>
          </w:tcPr>
          <w:p w14:paraId="72418405"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672A0B0"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42C43628" w14:textId="77777777" w:rsidR="00905706" w:rsidRDefault="00905706">
      <w:pPr>
        <w:rPr>
          <w:rFonts w:asciiTheme="minorHAnsi" w:hAnsiTheme="minorHAnsi" w:cstheme="minorHAnsi"/>
          <w:b/>
          <w:sz w:val="22"/>
          <w:szCs w:val="22"/>
        </w:rPr>
      </w:pPr>
    </w:p>
    <w:p w14:paraId="5EFFF9EE" w14:textId="3D60FFA6" w:rsidR="00905706" w:rsidRDefault="00905706">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17B45448" w14:textId="77777777"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3DEFB067" w14:textId="77777777" w:rsidTr="00B55BC8">
        <w:trPr>
          <w:trHeight w:val="20"/>
        </w:trPr>
        <w:tc>
          <w:tcPr>
            <w:tcW w:w="10586" w:type="dxa"/>
            <w:shd w:val="clear" w:color="auto" w:fill="D9D9D9" w:themeFill="background1" w:themeFillShade="D9"/>
          </w:tcPr>
          <w:p w14:paraId="7C11FB56"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8E40063"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068572D5" w14:textId="77777777" w:rsidTr="00B55BC8">
        <w:trPr>
          <w:trHeight w:val="1087"/>
        </w:trPr>
        <w:tc>
          <w:tcPr>
            <w:tcW w:w="10586" w:type="dxa"/>
            <w:shd w:val="clear" w:color="auto" w:fill="FFFFFF" w:themeFill="background1"/>
          </w:tcPr>
          <w:p w14:paraId="2F4F4279" w14:textId="133A8646" w:rsidR="007E3211" w:rsidRDefault="00FD3714"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007E3211" w:rsidRPr="00474C3B">
              <w:rPr>
                <w:rFonts w:asciiTheme="minorHAnsi" w:hAnsiTheme="minorHAnsi" w:cstheme="minorHAnsi"/>
                <w:b/>
                <w:sz w:val="22"/>
                <w:szCs w:val="22"/>
              </w:rPr>
              <w:t xml:space="preserve"> CRITERIA</w:t>
            </w:r>
          </w:p>
          <w:p w14:paraId="06AFB456" w14:textId="77777777" w:rsidR="00FD3714" w:rsidRPr="00FD3714" w:rsidRDefault="00FD3714" w:rsidP="00FD3714">
            <w:pPr>
              <w:numPr>
                <w:ilvl w:val="0"/>
                <w:numId w:val="14"/>
              </w:numPr>
              <w:spacing w:after="160" w:line="278" w:lineRule="auto"/>
              <w:rPr>
                <w:rFonts w:asciiTheme="minorHAnsi" w:hAnsiTheme="minorHAnsi" w:cstheme="minorHAnsi"/>
                <w:sz w:val="22"/>
                <w:szCs w:val="22"/>
              </w:rPr>
            </w:pPr>
            <w:r w:rsidRPr="00FD3714">
              <w:rPr>
                <w:rFonts w:asciiTheme="minorHAnsi" w:hAnsiTheme="minorHAnsi" w:cstheme="minorHAnsi"/>
                <w:sz w:val="22"/>
                <w:szCs w:val="22"/>
              </w:rPr>
              <w:t>A qualified accountant (ACCA, CIMA, ICAEW, ICAI, CIPFA or equivalent).</w:t>
            </w:r>
          </w:p>
          <w:p w14:paraId="1DA5EBF6" w14:textId="77777777" w:rsidR="00FD3714" w:rsidRPr="00FD3714" w:rsidRDefault="00FD3714" w:rsidP="00FD3714">
            <w:pPr>
              <w:numPr>
                <w:ilvl w:val="0"/>
                <w:numId w:val="18"/>
              </w:numPr>
              <w:spacing w:after="160" w:line="278" w:lineRule="auto"/>
              <w:rPr>
                <w:rFonts w:asciiTheme="minorHAnsi" w:hAnsiTheme="minorHAnsi" w:cstheme="minorHAnsi"/>
                <w:sz w:val="22"/>
                <w:szCs w:val="22"/>
              </w:rPr>
            </w:pPr>
            <w:r w:rsidRPr="00FD3714">
              <w:rPr>
                <w:rFonts w:asciiTheme="minorHAnsi" w:hAnsiTheme="minorHAnsi" w:cstheme="minorHAnsi"/>
                <w:sz w:val="22"/>
                <w:szCs w:val="22"/>
              </w:rPr>
              <w:t>Prior experience serving on an Audit &amp; Risk Assurance Committee or equivalent.</w:t>
            </w:r>
          </w:p>
          <w:p w14:paraId="0159EFFF" w14:textId="77777777" w:rsidR="00FD3714" w:rsidRDefault="00FD3714" w:rsidP="00FD3714">
            <w:pPr>
              <w:numPr>
                <w:ilvl w:val="0"/>
                <w:numId w:val="18"/>
              </w:numPr>
              <w:spacing w:after="160" w:line="278" w:lineRule="auto"/>
              <w:rPr>
                <w:rFonts w:asciiTheme="minorHAnsi" w:hAnsiTheme="minorHAnsi" w:cstheme="minorHAnsi"/>
                <w:sz w:val="22"/>
                <w:szCs w:val="22"/>
              </w:rPr>
            </w:pPr>
            <w:r w:rsidRPr="00FD3714">
              <w:rPr>
                <w:rFonts w:asciiTheme="minorHAnsi" w:hAnsiTheme="minorHAnsi" w:cstheme="minorHAnsi"/>
                <w:sz w:val="22"/>
                <w:szCs w:val="22"/>
              </w:rPr>
              <w:t>Knowledge of the Northern Ireland Public Finance Framework, Managing Public Money NI, or DAO guidance.</w:t>
            </w:r>
          </w:p>
          <w:p w14:paraId="76611C3E" w14:textId="290EEFE8" w:rsidR="007E3211" w:rsidRPr="007E3211" w:rsidRDefault="00FD3714" w:rsidP="00FD3714">
            <w:pPr>
              <w:numPr>
                <w:ilvl w:val="0"/>
                <w:numId w:val="18"/>
              </w:numPr>
              <w:spacing w:after="160" w:line="278" w:lineRule="auto"/>
              <w:rPr>
                <w:rFonts w:asciiTheme="minorHAnsi" w:hAnsiTheme="minorHAnsi" w:cstheme="minorHAnsi"/>
                <w:b/>
                <w:sz w:val="22"/>
                <w:szCs w:val="22"/>
              </w:rPr>
            </w:pPr>
            <w:r w:rsidRPr="00FD3714">
              <w:rPr>
                <w:rFonts w:asciiTheme="minorHAnsi" w:hAnsiTheme="minorHAnsi" w:cstheme="minorHAnsi"/>
                <w:sz w:val="22"/>
                <w:szCs w:val="22"/>
              </w:rPr>
              <w:t>Experience in governance of a public, voluntary, or regulated organisation.</w:t>
            </w:r>
          </w:p>
        </w:tc>
      </w:tr>
      <w:tr w:rsidR="007E3211" w14:paraId="119DFC95" w14:textId="77777777" w:rsidTr="00A20EB5">
        <w:trPr>
          <w:cantSplit/>
          <w:trHeight w:hRule="exact" w:val="9639"/>
        </w:trPr>
        <w:tc>
          <w:tcPr>
            <w:tcW w:w="10586" w:type="dxa"/>
          </w:tcPr>
          <w:p w14:paraId="4893160B"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DC17478"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74EFA390" w14:textId="77777777" w:rsidR="007E3211"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0F6D0F85"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7CBB9C2D"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DDAD446" w14:textId="77777777" w:rsidR="007A3A81" w:rsidRDefault="007A3A81" w:rsidP="007A3A81">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77879529"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A08E723"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66AF9A7"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70CB8E0E"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7488775B" w14:textId="77777777" w:rsidR="007A3A81" w:rsidRPr="0057679E"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67E1BD5" w14:textId="7DE91A4E" w:rsidR="007E3211" w:rsidRDefault="007545FF"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Pr>
          <w:rFonts w:asciiTheme="minorHAnsi" w:hAnsiTheme="minorHAnsi" w:cstheme="minorHAnsi"/>
          <w:b/>
          <w:sz w:val="22"/>
          <w:szCs w:val="22"/>
        </w:rPr>
        <w:t>P</w:t>
      </w:r>
      <w:r w:rsidR="007E3211" w:rsidRPr="00474C3B">
        <w:rPr>
          <w:rFonts w:asciiTheme="minorHAnsi" w:hAnsiTheme="minorHAnsi" w:cstheme="minorHAnsi"/>
          <w:b/>
          <w:sz w:val="22"/>
          <w:szCs w:val="22"/>
        </w:rPr>
        <w:t>lease do n</w:t>
      </w:r>
      <w:r w:rsidR="0057679E">
        <w:rPr>
          <w:rFonts w:asciiTheme="minorHAnsi" w:hAnsiTheme="minorHAnsi" w:cstheme="minorHAnsi"/>
          <w:b/>
          <w:sz w:val="22"/>
          <w:szCs w:val="22"/>
        </w:rPr>
        <w:t>ot alter the format of this form</w:t>
      </w:r>
    </w:p>
    <w:p w14:paraId="3865CFFF"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72923F37"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34E93B3C" w14:textId="77777777"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  DECLARATION AND SIGNATURE</w:t>
            </w:r>
          </w:p>
        </w:tc>
      </w:tr>
      <w:tr w:rsidR="00D556BA" w:rsidRPr="00474C3B" w14:paraId="50218F01" w14:textId="77777777" w:rsidTr="007A7C60">
        <w:trPr>
          <w:cantSplit/>
          <w:trHeight w:hRule="exact" w:val="1701"/>
        </w:trPr>
        <w:tc>
          <w:tcPr>
            <w:tcW w:w="10519" w:type="dxa"/>
            <w:shd w:val="clear" w:color="auto" w:fill="FFFFFF"/>
            <w:vAlign w:val="center"/>
          </w:tcPr>
          <w:p w14:paraId="6F9019B0"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063666C2"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010D0A7"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3"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3"/>
          </w:p>
        </w:tc>
      </w:tr>
      <w:tr w:rsidR="00A20EB5" w:rsidRPr="00474C3B" w14:paraId="3D22A304" w14:textId="77777777" w:rsidTr="007A7C60">
        <w:trPr>
          <w:cantSplit/>
          <w:trHeight w:hRule="exact" w:val="1985"/>
        </w:trPr>
        <w:tc>
          <w:tcPr>
            <w:tcW w:w="10519" w:type="dxa"/>
            <w:shd w:val="clear" w:color="auto" w:fill="FFFFFF"/>
            <w:vAlign w:val="center"/>
          </w:tcPr>
          <w:p w14:paraId="3277E86A"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3D1BF630" w14:textId="77777777" w:rsidR="00A20EB5" w:rsidRDefault="00A20EB5" w:rsidP="00D556BA">
            <w:pPr>
              <w:pStyle w:val="BodyText3"/>
              <w:rPr>
                <w:rFonts w:asciiTheme="minorHAnsi" w:hAnsiTheme="minorHAnsi" w:cstheme="minorHAnsi"/>
                <w:sz w:val="22"/>
                <w:szCs w:val="22"/>
              </w:rPr>
            </w:pPr>
          </w:p>
          <w:p w14:paraId="74C05472"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11747E6C"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74FAA67B" w14:textId="77777777" w:rsidTr="007A7C60">
        <w:trPr>
          <w:cantSplit/>
          <w:trHeight w:hRule="exact" w:val="1701"/>
        </w:trPr>
        <w:tc>
          <w:tcPr>
            <w:tcW w:w="10519" w:type="dxa"/>
            <w:shd w:val="clear" w:color="auto" w:fill="FFFFFF"/>
          </w:tcPr>
          <w:p w14:paraId="74D4A99D"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1D7BF216" w14:textId="77777777" w:rsidR="007A7C60" w:rsidRDefault="007A7C60" w:rsidP="00D556BA">
            <w:pPr>
              <w:pStyle w:val="BodyText3"/>
              <w:rPr>
                <w:rFonts w:asciiTheme="minorHAnsi" w:hAnsiTheme="minorHAnsi" w:cstheme="minorHAnsi"/>
                <w:sz w:val="22"/>
                <w:szCs w:val="22"/>
              </w:rPr>
            </w:pPr>
          </w:p>
          <w:p w14:paraId="3702E7D2"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0584351D" w14:textId="77777777" w:rsidR="007A7C60" w:rsidRDefault="007A7C60" w:rsidP="00D556BA">
            <w:pPr>
              <w:pStyle w:val="BodyText3"/>
              <w:rPr>
                <w:rFonts w:asciiTheme="minorHAnsi" w:hAnsiTheme="minorHAnsi" w:cstheme="minorHAnsi"/>
                <w:b w:val="0"/>
                <w:sz w:val="22"/>
                <w:szCs w:val="22"/>
              </w:rPr>
            </w:pPr>
          </w:p>
          <w:p w14:paraId="3BF65A80"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4ED1AF8C" w14:textId="77777777" w:rsidR="001C65B5" w:rsidRPr="00474C3B" w:rsidRDefault="001C65B5" w:rsidP="00754A1C">
      <w:pPr>
        <w:rPr>
          <w:rFonts w:asciiTheme="minorHAnsi" w:hAnsiTheme="minorHAnsi" w:cstheme="minorHAnsi"/>
          <w:sz w:val="22"/>
          <w:szCs w:val="22"/>
        </w:rPr>
      </w:pPr>
    </w:p>
    <w:p w14:paraId="5D48793B"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405FB170"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3226E9D5"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19E5698C"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79B4FC18"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110ED92F" w14:textId="77777777" w:rsidR="00C12B9F" w:rsidRDefault="00C12B9F" w:rsidP="00C12B9F">
            <w:pPr>
              <w:jc w:val="both"/>
              <w:rPr>
                <w:rFonts w:asciiTheme="minorHAnsi" w:hAnsiTheme="minorHAnsi" w:cstheme="minorHAnsi"/>
                <w:b/>
                <w:sz w:val="22"/>
                <w:szCs w:val="22"/>
              </w:rPr>
            </w:pPr>
          </w:p>
          <w:p w14:paraId="01AE91D5"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211D3CDF" w14:textId="77777777" w:rsidR="00C12B9F" w:rsidRPr="002961AA" w:rsidRDefault="00C12B9F" w:rsidP="00B55BC8">
            <w:pPr>
              <w:jc w:val="both"/>
              <w:rPr>
                <w:rFonts w:asciiTheme="minorHAnsi" w:hAnsiTheme="minorHAnsi" w:cstheme="minorHAnsi"/>
                <w:b/>
                <w:sz w:val="22"/>
                <w:szCs w:val="22"/>
              </w:rPr>
            </w:pPr>
          </w:p>
        </w:tc>
      </w:tr>
      <w:tr w:rsidR="002961AA" w:rsidRPr="002961AA" w14:paraId="746D141F" w14:textId="77777777" w:rsidTr="00C12B9F">
        <w:trPr>
          <w:trHeight w:val="436"/>
        </w:trPr>
        <w:tc>
          <w:tcPr>
            <w:tcW w:w="10475" w:type="dxa"/>
            <w:gridSpan w:val="7"/>
            <w:tcBorders>
              <w:top w:val="single" w:sz="4" w:space="0" w:color="auto"/>
              <w:left w:val="single" w:sz="4" w:space="0" w:color="auto"/>
              <w:bottom w:val="nil"/>
              <w:right w:val="single" w:sz="4" w:space="0" w:color="auto"/>
            </w:tcBorders>
          </w:tcPr>
          <w:p w14:paraId="2F3827B2" w14:textId="77777777" w:rsidR="00C12B9F" w:rsidRDefault="00C12B9F" w:rsidP="00B55BC8">
            <w:pPr>
              <w:jc w:val="both"/>
              <w:rPr>
                <w:rFonts w:asciiTheme="minorHAnsi" w:hAnsiTheme="minorHAnsi" w:cstheme="minorHAnsi"/>
                <w:b/>
                <w:sz w:val="22"/>
                <w:szCs w:val="22"/>
              </w:rPr>
            </w:pPr>
          </w:p>
          <w:p w14:paraId="18579EA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5CC34C68" w14:textId="77777777" w:rsidTr="00C12B9F">
        <w:tc>
          <w:tcPr>
            <w:tcW w:w="1728" w:type="dxa"/>
            <w:tcBorders>
              <w:top w:val="nil"/>
              <w:right w:val="nil"/>
            </w:tcBorders>
          </w:tcPr>
          <w:p w14:paraId="17A9EBB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tcPr>
          <w:p w14:paraId="6CC48818"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4AA5FEE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5D3092E6"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B805720"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59B2ABB" w14:textId="77777777" w:rsidR="002961AA" w:rsidRPr="002961AA" w:rsidRDefault="002961AA" w:rsidP="00B55BC8">
            <w:pPr>
              <w:jc w:val="both"/>
              <w:rPr>
                <w:rFonts w:asciiTheme="minorHAnsi" w:hAnsiTheme="minorHAnsi" w:cstheme="minorHAnsi"/>
                <w:sz w:val="22"/>
                <w:szCs w:val="22"/>
              </w:rPr>
            </w:pPr>
          </w:p>
        </w:tc>
      </w:tr>
      <w:tr w:rsidR="002961AA" w:rsidRPr="002961AA" w14:paraId="4792D4E9" w14:textId="77777777" w:rsidTr="00C12B9F">
        <w:tc>
          <w:tcPr>
            <w:tcW w:w="1728" w:type="dxa"/>
            <w:tcBorders>
              <w:right w:val="nil"/>
            </w:tcBorders>
          </w:tcPr>
          <w:p w14:paraId="4B57110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66349B1F"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0B2FD7D8"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45783C4E"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30AE5713"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2B4F4C78"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1C3565E5" w14:textId="77777777" w:rsidR="002961AA" w:rsidRPr="002961AA" w:rsidRDefault="002961AA" w:rsidP="00B55BC8">
            <w:pPr>
              <w:jc w:val="both"/>
              <w:rPr>
                <w:rFonts w:asciiTheme="minorHAnsi" w:hAnsiTheme="minorHAnsi" w:cstheme="minorHAnsi"/>
                <w:sz w:val="22"/>
                <w:szCs w:val="22"/>
              </w:rPr>
            </w:pPr>
          </w:p>
        </w:tc>
      </w:tr>
      <w:tr w:rsidR="002961AA" w:rsidRPr="002961AA" w14:paraId="7C14663C" w14:textId="77777777" w:rsidTr="00C12B9F">
        <w:trPr>
          <w:trHeight w:val="271"/>
        </w:trPr>
        <w:tc>
          <w:tcPr>
            <w:tcW w:w="1728" w:type="dxa"/>
            <w:tcBorders>
              <w:right w:val="nil"/>
            </w:tcBorders>
          </w:tcPr>
          <w:p w14:paraId="66FEDCD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tcPr>
          <w:p w14:paraId="5A6BEB8A"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7938047E"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75113D2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3164B44D"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F65B66D"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25673118" w14:textId="77777777" w:rsidTr="00C12B9F">
        <w:trPr>
          <w:trHeight w:val="289"/>
        </w:trPr>
        <w:tc>
          <w:tcPr>
            <w:tcW w:w="1728" w:type="dxa"/>
            <w:tcBorders>
              <w:right w:val="nil"/>
            </w:tcBorders>
          </w:tcPr>
          <w:p w14:paraId="35A308B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4A91B370"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529DA58E"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04E51893"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63EC66AA"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7F2B687D"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3F54705B" w14:textId="77777777" w:rsidR="002961AA" w:rsidRPr="002961AA" w:rsidRDefault="002961AA" w:rsidP="00B55BC8">
            <w:pPr>
              <w:jc w:val="both"/>
              <w:rPr>
                <w:rFonts w:asciiTheme="minorHAnsi" w:hAnsiTheme="minorHAnsi" w:cstheme="minorHAnsi"/>
                <w:sz w:val="22"/>
                <w:szCs w:val="22"/>
              </w:rPr>
            </w:pPr>
          </w:p>
        </w:tc>
      </w:tr>
      <w:tr w:rsidR="002961AA" w:rsidRPr="002961AA" w14:paraId="77A70ADC" w14:textId="77777777" w:rsidTr="00C12B9F">
        <w:tc>
          <w:tcPr>
            <w:tcW w:w="1728" w:type="dxa"/>
            <w:tcBorders>
              <w:right w:val="nil"/>
            </w:tcBorders>
          </w:tcPr>
          <w:p w14:paraId="02D33D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tcPr>
          <w:p w14:paraId="7CFDC555"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E88577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3F8FB437"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070168DE"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C20B9AE"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tcPr>
          <w:p w14:paraId="6E80286B" w14:textId="77777777" w:rsidR="002961AA" w:rsidRPr="002961AA" w:rsidRDefault="002961AA" w:rsidP="00B55BC8">
            <w:pPr>
              <w:jc w:val="both"/>
              <w:rPr>
                <w:rFonts w:asciiTheme="minorHAnsi" w:hAnsiTheme="minorHAnsi" w:cstheme="minorHAnsi"/>
                <w:sz w:val="22"/>
                <w:szCs w:val="22"/>
              </w:rPr>
            </w:pPr>
          </w:p>
          <w:p w14:paraId="459B7367" w14:textId="77777777" w:rsidR="002961AA" w:rsidRPr="002961AA" w:rsidRDefault="002961AA" w:rsidP="00B55BC8">
            <w:pPr>
              <w:ind w:firstLine="720"/>
              <w:rPr>
                <w:rFonts w:asciiTheme="minorHAnsi" w:hAnsiTheme="minorHAnsi" w:cstheme="minorHAnsi"/>
                <w:sz w:val="22"/>
                <w:szCs w:val="22"/>
              </w:rPr>
            </w:pPr>
          </w:p>
        </w:tc>
      </w:tr>
      <w:tr w:rsidR="002961AA" w:rsidRPr="002961AA" w14:paraId="5FD363CB" w14:textId="77777777" w:rsidTr="00FF619E">
        <w:trPr>
          <w:trHeight w:val="455"/>
        </w:trPr>
        <w:tc>
          <w:tcPr>
            <w:tcW w:w="1728" w:type="dxa"/>
            <w:tcBorders>
              <w:right w:val="nil"/>
            </w:tcBorders>
          </w:tcPr>
          <w:p w14:paraId="5E588EF5"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tcPr>
          <w:p w14:paraId="067142B8"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tcPr>
          <w:p w14:paraId="42194E08"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64CE8CCC" w14:textId="77777777" w:rsidTr="006821F2">
        <w:trPr>
          <w:trHeight w:val="455"/>
        </w:trPr>
        <w:tc>
          <w:tcPr>
            <w:tcW w:w="10475" w:type="dxa"/>
            <w:gridSpan w:val="7"/>
            <w:tcBorders>
              <w:right w:val="single" w:sz="4" w:space="0" w:color="auto"/>
            </w:tcBorders>
          </w:tcPr>
          <w:p w14:paraId="4BA8493F" w14:textId="77777777" w:rsidR="00FF619E" w:rsidRDefault="00FF619E" w:rsidP="00B55BC8">
            <w:pPr>
              <w:jc w:val="both"/>
              <w:rPr>
                <w:rFonts w:asciiTheme="minorHAnsi" w:hAnsiTheme="minorHAnsi" w:cstheme="minorHAnsi"/>
                <w:sz w:val="22"/>
                <w:szCs w:val="22"/>
              </w:rPr>
            </w:pPr>
          </w:p>
          <w:p w14:paraId="120EE250"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00CC42B" w14:textId="77777777" w:rsidR="00FF619E" w:rsidRPr="002961AA" w:rsidRDefault="00FF619E" w:rsidP="003D0693">
            <w:pPr>
              <w:ind w:left="-958" w:firstLine="958"/>
              <w:jc w:val="both"/>
              <w:rPr>
                <w:rFonts w:asciiTheme="minorHAnsi" w:hAnsiTheme="minorHAnsi" w:cstheme="minorHAnsi"/>
                <w:sz w:val="22"/>
                <w:szCs w:val="22"/>
              </w:rPr>
            </w:pPr>
          </w:p>
        </w:tc>
      </w:tr>
    </w:tbl>
    <w:p w14:paraId="62FC4C84" w14:textId="77777777" w:rsidR="00FF619E" w:rsidRDefault="00FF619E" w:rsidP="002961AA">
      <w:pPr>
        <w:jc w:val="both"/>
        <w:rPr>
          <w:rFonts w:asciiTheme="minorHAnsi" w:hAnsiTheme="minorHAnsi" w:cstheme="minorHAnsi"/>
          <w:b/>
          <w:sz w:val="22"/>
          <w:szCs w:val="22"/>
        </w:rPr>
      </w:pPr>
    </w:p>
    <w:p w14:paraId="04105F10"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20490D45" w14:textId="77777777" w:rsidTr="00B55BC8">
        <w:tc>
          <w:tcPr>
            <w:tcW w:w="10456" w:type="dxa"/>
            <w:gridSpan w:val="5"/>
            <w:tcBorders>
              <w:bottom w:val="single" w:sz="4" w:space="0" w:color="auto"/>
            </w:tcBorders>
            <w:shd w:val="clear" w:color="auto" w:fill="F2F2F2" w:themeFill="background1" w:themeFillShade="F2"/>
          </w:tcPr>
          <w:p w14:paraId="031BAD00" w14:textId="77777777" w:rsidR="00C12B9F" w:rsidRDefault="00C12B9F" w:rsidP="00B55BC8">
            <w:pPr>
              <w:jc w:val="both"/>
              <w:rPr>
                <w:rFonts w:asciiTheme="minorHAnsi" w:hAnsiTheme="minorHAnsi" w:cstheme="minorHAnsi"/>
                <w:b/>
                <w:sz w:val="22"/>
                <w:szCs w:val="22"/>
              </w:rPr>
            </w:pPr>
          </w:p>
          <w:p w14:paraId="57C897B7"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45712298" w14:textId="77777777" w:rsidR="00C12B9F" w:rsidRDefault="00C12B9F" w:rsidP="00B55BC8">
            <w:pPr>
              <w:jc w:val="both"/>
              <w:rPr>
                <w:rFonts w:asciiTheme="minorHAnsi" w:hAnsiTheme="minorHAnsi" w:cstheme="minorHAnsi"/>
                <w:b/>
                <w:sz w:val="22"/>
                <w:szCs w:val="22"/>
              </w:rPr>
            </w:pPr>
          </w:p>
        </w:tc>
      </w:tr>
      <w:tr w:rsidR="00C12B9F" w:rsidRPr="002961AA" w14:paraId="3E8AFC2A" w14:textId="77777777" w:rsidTr="00C12B9F">
        <w:tc>
          <w:tcPr>
            <w:tcW w:w="10456" w:type="dxa"/>
            <w:gridSpan w:val="5"/>
            <w:tcBorders>
              <w:top w:val="single" w:sz="4" w:space="0" w:color="auto"/>
            </w:tcBorders>
          </w:tcPr>
          <w:p w14:paraId="2D8EC0B2"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58834215"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3FA63ABA" w14:textId="77777777" w:rsidTr="00C12B9F">
        <w:tc>
          <w:tcPr>
            <w:tcW w:w="5428" w:type="dxa"/>
          </w:tcPr>
          <w:p w14:paraId="74F8BD9B"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tcPr>
              <w:p w14:paraId="058EE829"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566D2251"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tcPr>
              <w:p w14:paraId="33CA6AD2"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7770DB9E" w14:textId="77777777" w:rsidR="00C12B9F" w:rsidRPr="002961AA" w:rsidRDefault="00C12B9F" w:rsidP="00B55BC8">
            <w:pPr>
              <w:jc w:val="both"/>
              <w:rPr>
                <w:rFonts w:asciiTheme="minorHAnsi" w:hAnsiTheme="minorHAnsi" w:cstheme="minorHAnsi"/>
                <w:sz w:val="22"/>
                <w:szCs w:val="22"/>
              </w:rPr>
            </w:pPr>
          </w:p>
        </w:tc>
      </w:tr>
      <w:tr w:rsidR="00C12B9F" w:rsidRPr="002961AA" w14:paraId="225A3F21" w14:textId="77777777" w:rsidTr="00C12B9F">
        <w:tc>
          <w:tcPr>
            <w:tcW w:w="5428" w:type="dxa"/>
          </w:tcPr>
          <w:p w14:paraId="6727D500" w14:textId="77777777" w:rsidR="00C12B9F" w:rsidRPr="002961AA" w:rsidRDefault="00C12B9F" w:rsidP="00B55BC8">
            <w:pPr>
              <w:jc w:val="right"/>
              <w:rPr>
                <w:rFonts w:asciiTheme="minorHAnsi" w:hAnsiTheme="minorHAnsi" w:cstheme="minorHAnsi"/>
                <w:sz w:val="22"/>
                <w:szCs w:val="22"/>
              </w:rPr>
            </w:pPr>
          </w:p>
        </w:tc>
        <w:tc>
          <w:tcPr>
            <w:tcW w:w="596" w:type="dxa"/>
          </w:tcPr>
          <w:p w14:paraId="7E233C42" w14:textId="77777777" w:rsidR="00C12B9F" w:rsidRPr="002961AA" w:rsidRDefault="00C12B9F" w:rsidP="00B55BC8">
            <w:pPr>
              <w:jc w:val="both"/>
              <w:rPr>
                <w:rFonts w:asciiTheme="minorHAnsi" w:hAnsiTheme="minorHAnsi" w:cstheme="minorHAnsi"/>
                <w:sz w:val="22"/>
                <w:szCs w:val="22"/>
              </w:rPr>
            </w:pPr>
          </w:p>
        </w:tc>
        <w:tc>
          <w:tcPr>
            <w:tcW w:w="2754" w:type="dxa"/>
          </w:tcPr>
          <w:p w14:paraId="28CBB952" w14:textId="77777777" w:rsidR="00C12B9F" w:rsidRPr="002961AA" w:rsidRDefault="00C12B9F" w:rsidP="00B55BC8">
            <w:pPr>
              <w:jc w:val="right"/>
              <w:rPr>
                <w:rFonts w:asciiTheme="minorHAnsi" w:hAnsiTheme="minorHAnsi" w:cstheme="minorHAnsi"/>
                <w:sz w:val="22"/>
                <w:szCs w:val="22"/>
              </w:rPr>
            </w:pPr>
          </w:p>
        </w:tc>
        <w:tc>
          <w:tcPr>
            <w:tcW w:w="677" w:type="dxa"/>
          </w:tcPr>
          <w:p w14:paraId="2A9156AE" w14:textId="77777777" w:rsidR="00C12B9F" w:rsidRPr="002961AA" w:rsidRDefault="00C12B9F" w:rsidP="00B55BC8">
            <w:pPr>
              <w:jc w:val="both"/>
              <w:rPr>
                <w:rFonts w:asciiTheme="minorHAnsi" w:hAnsiTheme="minorHAnsi" w:cstheme="minorHAnsi"/>
                <w:sz w:val="22"/>
                <w:szCs w:val="22"/>
              </w:rPr>
            </w:pPr>
          </w:p>
        </w:tc>
        <w:tc>
          <w:tcPr>
            <w:tcW w:w="1001" w:type="dxa"/>
          </w:tcPr>
          <w:p w14:paraId="24B72D86" w14:textId="77777777" w:rsidR="00C12B9F" w:rsidRPr="002961AA" w:rsidRDefault="00C12B9F" w:rsidP="00B55BC8">
            <w:pPr>
              <w:jc w:val="both"/>
              <w:rPr>
                <w:rFonts w:asciiTheme="minorHAnsi" w:hAnsiTheme="minorHAnsi" w:cstheme="minorHAnsi"/>
                <w:sz w:val="22"/>
                <w:szCs w:val="22"/>
              </w:rPr>
            </w:pPr>
          </w:p>
        </w:tc>
      </w:tr>
      <w:tr w:rsidR="00C12B9F" w:rsidRPr="002961AA" w14:paraId="2F115324" w14:textId="77777777" w:rsidTr="00C12B9F">
        <w:tc>
          <w:tcPr>
            <w:tcW w:w="5428" w:type="dxa"/>
          </w:tcPr>
          <w:p w14:paraId="7B349978"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tcPr>
              <w:p w14:paraId="2BF0918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470C7290"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tcPr>
              <w:p w14:paraId="4393DBD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1A64FB81" w14:textId="77777777" w:rsidR="00C12B9F" w:rsidRPr="002961AA" w:rsidRDefault="00C12B9F" w:rsidP="00B55BC8">
            <w:pPr>
              <w:jc w:val="both"/>
              <w:rPr>
                <w:rFonts w:asciiTheme="minorHAnsi" w:hAnsiTheme="minorHAnsi" w:cstheme="minorHAnsi"/>
                <w:sz w:val="22"/>
                <w:szCs w:val="22"/>
              </w:rPr>
            </w:pPr>
          </w:p>
        </w:tc>
      </w:tr>
      <w:tr w:rsidR="00C12B9F" w:rsidRPr="002961AA" w14:paraId="34BD990C" w14:textId="77777777" w:rsidTr="00C12B9F">
        <w:tc>
          <w:tcPr>
            <w:tcW w:w="5428" w:type="dxa"/>
          </w:tcPr>
          <w:p w14:paraId="46AF464C" w14:textId="77777777" w:rsidR="00C12B9F" w:rsidRPr="002961AA" w:rsidRDefault="00C12B9F" w:rsidP="00B55BC8">
            <w:pPr>
              <w:jc w:val="right"/>
              <w:rPr>
                <w:rFonts w:asciiTheme="minorHAnsi" w:hAnsiTheme="minorHAnsi" w:cstheme="minorHAnsi"/>
                <w:sz w:val="22"/>
                <w:szCs w:val="22"/>
              </w:rPr>
            </w:pPr>
          </w:p>
        </w:tc>
        <w:tc>
          <w:tcPr>
            <w:tcW w:w="596" w:type="dxa"/>
          </w:tcPr>
          <w:p w14:paraId="4D28B09E" w14:textId="77777777" w:rsidR="00C12B9F" w:rsidRPr="002961AA" w:rsidRDefault="00C12B9F" w:rsidP="00B55BC8">
            <w:pPr>
              <w:jc w:val="both"/>
              <w:rPr>
                <w:rFonts w:asciiTheme="minorHAnsi" w:hAnsiTheme="minorHAnsi" w:cstheme="minorHAnsi"/>
                <w:sz w:val="22"/>
                <w:szCs w:val="22"/>
              </w:rPr>
            </w:pPr>
          </w:p>
        </w:tc>
        <w:tc>
          <w:tcPr>
            <w:tcW w:w="2754" w:type="dxa"/>
          </w:tcPr>
          <w:p w14:paraId="2D0C8387" w14:textId="77777777" w:rsidR="00C12B9F" w:rsidRPr="002961AA" w:rsidRDefault="00C12B9F" w:rsidP="00B55BC8">
            <w:pPr>
              <w:jc w:val="right"/>
              <w:rPr>
                <w:rFonts w:asciiTheme="minorHAnsi" w:hAnsiTheme="minorHAnsi" w:cstheme="minorHAnsi"/>
                <w:sz w:val="22"/>
                <w:szCs w:val="22"/>
              </w:rPr>
            </w:pPr>
          </w:p>
        </w:tc>
        <w:tc>
          <w:tcPr>
            <w:tcW w:w="677" w:type="dxa"/>
          </w:tcPr>
          <w:p w14:paraId="541E9B9F" w14:textId="77777777" w:rsidR="00C12B9F" w:rsidRPr="002961AA" w:rsidRDefault="00C12B9F" w:rsidP="00B55BC8">
            <w:pPr>
              <w:jc w:val="both"/>
              <w:rPr>
                <w:rFonts w:asciiTheme="minorHAnsi" w:hAnsiTheme="minorHAnsi" w:cstheme="minorHAnsi"/>
                <w:sz w:val="22"/>
                <w:szCs w:val="22"/>
              </w:rPr>
            </w:pPr>
          </w:p>
        </w:tc>
        <w:tc>
          <w:tcPr>
            <w:tcW w:w="1001" w:type="dxa"/>
          </w:tcPr>
          <w:p w14:paraId="35450AD7" w14:textId="77777777" w:rsidR="00C12B9F" w:rsidRPr="002961AA" w:rsidRDefault="00C12B9F" w:rsidP="00B55BC8">
            <w:pPr>
              <w:jc w:val="both"/>
              <w:rPr>
                <w:rFonts w:asciiTheme="minorHAnsi" w:hAnsiTheme="minorHAnsi" w:cstheme="minorHAnsi"/>
                <w:sz w:val="22"/>
                <w:szCs w:val="22"/>
              </w:rPr>
            </w:pPr>
          </w:p>
        </w:tc>
      </w:tr>
      <w:tr w:rsidR="00C12B9F" w:rsidRPr="002961AA" w14:paraId="2F2EC36E" w14:textId="77777777" w:rsidTr="00C12B9F">
        <w:tc>
          <w:tcPr>
            <w:tcW w:w="5428" w:type="dxa"/>
          </w:tcPr>
          <w:p w14:paraId="68A52B03"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tcPr>
              <w:p w14:paraId="2370012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1AE85689"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tcPr>
              <w:p w14:paraId="5E4C8FC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3A3570A2" w14:textId="77777777" w:rsidR="00C12B9F" w:rsidRPr="002961AA" w:rsidRDefault="00C12B9F" w:rsidP="00B55BC8">
            <w:pPr>
              <w:jc w:val="both"/>
              <w:rPr>
                <w:rFonts w:asciiTheme="minorHAnsi" w:hAnsiTheme="minorHAnsi" w:cstheme="minorHAnsi"/>
                <w:sz w:val="22"/>
                <w:szCs w:val="22"/>
              </w:rPr>
            </w:pPr>
          </w:p>
        </w:tc>
      </w:tr>
      <w:tr w:rsidR="00C12B9F" w:rsidRPr="002961AA" w14:paraId="2F915E45" w14:textId="77777777" w:rsidTr="00C12B9F">
        <w:tc>
          <w:tcPr>
            <w:tcW w:w="5428" w:type="dxa"/>
          </w:tcPr>
          <w:p w14:paraId="300C1EDD" w14:textId="77777777" w:rsidR="00C12B9F" w:rsidRPr="002961AA" w:rsidRDefault="00C12B9F" w:rsidP="00B55BC8">
            <w:pPr>
              <w:jc w:val="right"/>
              <w:rPr>
                <w:rFonts w:asciiTheme="minorHAnsi" w:hAnsiTheme="minorHAnsi" w:cstheme="minorHAnsi"/>
                <w:sz w:val="22"/>
                <w:szCs w:val="22"/>
              </w:rPr>
            </w:pPr>
          </w:p>
        </w:tc>
        <w:tc>
          <w:tcPr>
            <w:tcW w:w="596" w:type="dxa"/>
          </w:tcPr>
          <w:p w14:paraId="5C08DE33" w14:textId="77777777" w:rsidR="00C12B9F" w:rsidRPr="002961AA" w:rsidRDefault="00C12B9F" w:rsidP="00B55BC8">
            <w:pPr>
              <w:jc w:val="both"/>
              <w:rPr>
                <w:rFonts w:asciiTheme="minorHAnsi" w:hAnsiTheme="minorHAnsi" w:cstheme="minorHAnsi"/>
                <w:sz w:val="22"/>
                <w:szCs w:val="22"/>
              </w:rPr>
            </w:pPr>
          </w:p>
        </w:tc>
        <w:tc>
          <w:tcPr>
            <w:tcW w:w="2754" w:type="dxa"/>
          </w:tcPr>
          <w:p w14:paraId="5B41232B" w14:textId="77777777" w:rsidR="00C12B9F" w:rsidRPr="002961AA" w:rsidRDefault="00C12B9F" w:rsidP="00B55BC8">
            <w:pPr>
              <w:jc w:val="right"/>
              <w:rPr>
                <w:rFonts w:asciiTheme="minorHAnsi" w:hAnsiTheme="minorHAnsi" w:cstheme="minorHAnsi"/>
                <w:sz w:val="22"/>
                <w:szCs w:val="22"/>
              </w:rPr>
            </w:pPr>
          </w:p>
        </w:tc>
        <w:tc>
          <w:tcPr>
            <w:tcW w:w="677" w:type="dxa"/>
          </w:tcPr>
          <w:p w14:paraId="6CEEFDE3" w14:textId="77777777" w:rsidR="00C12B9F" w:rsidRPr="002961AA" w:rsidRDefault="00C12B9F" w:rsidP="00B55BC8">
            <w:pPr>
              <w:jc w:val="both"/>
              <w:rPr>
                <w:rFonts w:asciiTheme="minorHAnsi" w:hAnsiTheme="minorHAnsi" w:cstheme="minorHAnsi"/>
                <w:sz w:val="22"/>
                <w:szCs w:val="22"/>
              </w:rPr>
            </w:pPr>
          </w:p>
        </w:tc>
        <w:tc>
          <w:tcPr>
            <w:tcW w:w="1001" w:type="dxa"/>
          </w:tcPr>
          <w:p w14:paraId="278EE26E" w14:textId="77777777" w:rsidR="00C12B9F" w:rsidRPr="002961AA" w:rsidRDefault="00C12B9F" w:rsidP="00B55BC8">
            <w:pPr>
              <w:jc w:val="both"/>
              <w:rPr>
                <w:rFonts w:asciiTheme="minorHAnsi" w:hAnsiTheme="minorHAnsi" w:cstheme="minorHAnsi"/>
                <w:sz w:val="22"/>
                <w:szCs w:val="22"/>
              </w:rPr>
            </w:pPr>
          </w:p>
        </w:tc>
      </w:tr>
      <w:tr w:rsidR="00C12B9F" w:rsidRPr="002961AA" w14:paraId="6FB32F53" w14:textId="77777777" w:rsidTr="00C12B9F">
        <w:tc>
          <w:tcPr>
            <w:tcW w:w="5428" w:type="dxa"/>
          </w:tcPr>
          <w:p w14:paraId="76DA3B6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tcPr>
              <w:p w14:paraId="2D25E36B"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2192433C"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tcPr>
              <w:p w14:paraId="032A139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003E4394" w14:textId="77777777" w:rsidR="00C12B9F" w:rsidRPr="002961AA" w:rsidRDefault="00C12B9F" w:rsidP="00B55BC8">
            <w:pPr>
              <w:jc w:val="both"/>
              <w:rPr>
                <w:rFonts w:asciiTheme="minorHAnsi" w:hAnsiTheme="minorHAnsi" w:cstheme="minorHAnsi"/>
                <w:sz w:val="22"/>
                <w:szCs w:val="22"/>
              </w:rPr>
            </w:pPr>
          </w:p>
        </w:tc>
      </w:tr>
      <w:tr w:rsidR="00C12B9F" w:rsidRPr="002961AA" w14:paraId="14D73B71" w14:textId="77777777" w:rsidTr="00C12B9F">
        <w:tc>
          <w:tcPr>
            <w:tcW w:w="5428" w:type="dxa"/>
          </w:tcPr>
          <w:p w14:paraId="482B7A95" w14:textId="77777777" w:rsidR="00C12B9F" w:rsidRPr="002961AA" w:rsidRDefault="00C12B9F" w:rsidP="00B55BC8">
            <w:pPr>
              <w:jc w:val="right"/>
              <w:rPr>
                <w:rFonts w:asciiTheme="minorHAnsi" w:hAnsiTheme="minorHAnsi" w:cstheme="minorHAnsi"/>
                <w:sz w:val="22"/>
                <w:szCs w:val="22"/>
              </w:rPr>
            </w:pPr>
          </w:p>
        </w:tc>
        <w:tc>
          <w:tcPr>
            <w:tcW w:w="596" w:type="dxa"/>
          </w:tcPr>
          <w:p w14:paraId="470A8450" w14:textId="77777777" w:rsidR="00C12B9F" w:rsidRPr="002961AA" w:rsidRDefault="00C12B9F" w:rsidP="00B55BC8">
            <w:pPr>
              <w:jc w:val="both"/>
              <w:rPr>
                <w:rFonts w:asciiTheme="minorHAnsi" w:hAnsiTheme="minorHAnsi" w:cstheme="minorHAnsi"/>
                <w:sz w:val="22"/>
                <w:szCs w:val="22"/>
              </w:rPr>
            </w:pPr>
          </w:p>
        </w:tc>
        <w:tc>
          <w:tcPr>
            <w:tcW w:w="2754" w:type="dxa"/>
          </w:tcPr>
          <w:p w14:paraId="7982D743" w14:textId="77777777" w:rsidR="00C12B9F" w:rsidRPr="002961AA" w:rsidRDefault="00C12B9F" w:rsidP="00B55BC8">
            <w:pPr>
              <w:jc w:val="right"/>
              <w:rPr>
                <w:rFonts w:asciiTheme="minorHAnsi" w:hAnsiTheme="minorHAnsi" w:cstheme="minorHAnsi"/>
                <w:sz w:val="22"/>
                <w:szCs w:val="22"/>
              </w:rPr>
            </w:pPr>
          </w:p>
        </w:tc>
        <w:tc>
          <w:tcPr>
            <w:tcW w:w="677" w:type="dxa"/>
          </w:tcPr>
          <w:p w14:paraId="2B891C41" w14:textId="77777777" w:rsidR="00C12B9F" w:rsidRPr="002961AA" w:rsidRDefault="00C12B9F" w:rsidP="00B55BC8">
            <w:pPr>
              <w:jc w:val="both"/>
              <w:rPr>
                <w:rFonts w:asciiTheme="minorHAnsi" w:hAnsiTheme="minorHAnsi" w:cstheme="minorHAnsi"/>
                <w:sz w:val="22"/>
                <w:szCs w:val="22"/>
              </w:rPr>
            </w:pPr>
          </w:p>
        </w:tc>
        <w:tc>
          <w:tcPr>
            <w:tcW w:w="1001" w:type="dxa"/>
          </w:tcPr>
          <w:p w14:paraId="460DA747" w14:textId="77777777" w:rsidR="00C12B9F" w:rsidRPr="002961AA" w:rsidRDefault="00C12B9F" w:rsidP="00B55BC8">
            <w:pPr>
              <w:jc w:val="both"/>
              <w:rPr>
                <w:rFonts w:asciiTheme="minorHAnsi" w:hAnsiTheme="minorHAnsi" w:cstheme="minorHAnsi"/>
                <w:sz w:val="22"/>
                <w:szCs w:val="22"/>
              </w:rPr>
            </w:pPr>
          </w:p>
        </w:tc>
      </w:tr>
      <w:tr w:rsidR="00C12B9F" w:rsidRPr="002961AA" w14:paraId="507F0C65" w14:textId="77777777" w:rsidTr="00C12B9F">
        <w:trPr>
          <w:trHeight w:val="387"/>
        </w:trPr>
        <w:tc>
          <w:tcPr>
            <w:tcW w:w="5428" w:type="dxa"/>
          </w:tcPr>
          <w:p w14:paraId="20102011"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tcPr>
          <w:p w14:paraId="25AAE0A1" w14:textId="77777777" w:rsidR="00C12B9F" w:rsidRPr="002961AA" w:rsidRDefault="0001206E"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tcPr>
          <w:p w14:paraId="277839A9"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tcPr>
              <w:p w14:paraId="4A48D29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66C3247F" w14:textId="77777777" w:rsidR="00C12B9F" w:rsidRPr="002961AA" w:rsidRDefault="00C12B9F" w:rsidP="00B55BC8">
            <w:pPr>
              <w:jc w:val="both"/>
              <w:rPr>
                <w:rFonts w:asciiTheme="minorHAnsi" w:hAnsiTheme="minorHAnsi" w:cstheme="minorHAnsi"/>
                <w:sz w:val="22"/>
                <w:szCs w:val="22"/>
              </w:rPr>
            </w:pPr>
          </w:p>
          <w:p w14:paraId="675C06D5" w14:textId="77777777" w:rsidR="00C12B9F" w:rsidRPr="002961AA" w:rsidRDefault="00C12B9F" w:rsidP="00B55BC8">
            <w:pPr>
              <w:jc w:val="both"/>
              <w:rPr>
                <w:rFonts w:asciiTheme="minorHAnsi" w:hAnsiTheme="minorHAnsi" w:cstheme="minorHAnsi"/>
                <w:sz w:val="22"/>
                <w:szCs w:val="22"/>
              </w:rPr>
            </w:pPr>
          </w:p>
        </w:tc>
      </w:tr>
      <w:tr w:rsidR="00C12B9F" w:rsidRPr="002961AA" w14:paraId="61EF1366" w14:textId="77777777" w:rsidTr="00C12B9F">
        <w:tc>
          <w:tcPr>
            <w:tcW w:w="10456" w:type="dxa"/>
            <w:gridSpan w:val="5"/>
          </w:tcPr>
          <w:p w14:paraId="350B5190" w14:textId="77777777" w:rsidR="00C12B9F" w:rsidRDefault="00C12B9F" w:rsidP="00B55BC8">
            <w:pPr>
              <w:ind w:left="1872" w:firstLine="1984"/>
              <w:jc w:val="both"/>
              <w:rPr>
                <w:rFonts w:asciiTheme="minorHAnsi" w:hAnsiTheme="minorHAnsi" w:cstheme="minorHAnsi"/>
                <w:sz w:val="22"/>
                <w:szCs w:val="22"/>
              </w:rPr>
            </w:pPr>
          </w:p>
          <w:p w14:paraId="0E44D71C"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01FCFFD4" w14:textId="77777777" w:rsidR="00C12B9F" w:rsidRPr="002961AA" w:rsidRDefault="00C12B9F" w:rsidP="00C12B9F">
            <w:pPr>
              <w:ind w:left="1872" w:firstLine="1984"/>
              <w:jc w:val="both"/>
              <w:rPr>
                <w:rFonts w:asciiTheme="minorHAnsi" w:hAnsiTheme="minorHAnsi" w:cstheme="minorHAnsi"/>
                <w:sz w:val="22"/>
                <w:szCs w:val="22"/>
              </w:rPr>
            </w:pPr>
          </w:p>
        </w:tc>
      </w:tr>
    </w:tbl>
    <w:p w14:paraId="2BC8106B"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6ECE502" w14:textId="77777777" w:rsidTr="00C12B9F">
        <w:tc>
          <w:tcPr>
            <w:tcW w:w="10456" w:type="dxa"/>
            <w:gridSpan w:val="3"/>
            <w:tcBorders>
              <w:bottom w:val="single" w:sz="4" w:space="0" w:color="auto"/>
            </w:tcBorders>
            <w:shd w:val="clear" w:color="auto" w:fill="F2F2F2" w:themeFill="background1" w:themeFillShade="F2"/>
          </w:tcPr>
          <w:p w14:paraId="352A939E" w14:textId="77777777" w:rsidR="00C12B9F" w:rsidRDefault="00C12B9F" w:rsidP="00B55BC8">
            <w:pPr>
              <w:jc w:val="both"/>
              <w:rPr>
                <w:rFonts w:asciiTheme="minorHAnsi" w:hAnsiTheme="minorHAnsi" w:cstheme="minorHAnsi"/>
                <w:b/>
                <w:sz w:val="22"/>
                <w:szCs w:val="22"/>
              </w:rPr>
            </w:pPr>
          </w:p>
          <w:p w14:paraId="3D6DD776"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39EF9326" w14:textId="77777777" w:rsidR="00C12B9F" w:rsidRPr="002961AA" w:rsidRDefault="00C12B9F" w:rsidP="00B55BC8">
            <w:pPr>
              <w:jc w:val="both"/>
              <w:rPr>
                <w:rFonts w:asciiTheme="minorHAnsi" w:hAnsiTheme="minorHAnsi" w:cstheme="minorHAnsi"/>
                <w:b/>
                <w:sz w:val="22"/>
                <w:szCs w:val="22"/>
              </w:rPr>
            </w:pPr>
          </w:p>
        </w:tc>
      </w:tr>
      <w:tr w:rsidR="002961AA" w:rsidRPr="002961AA" w14:paraId="681CDBEB" w14:textId="77777777" w:rsidTr="00C12B9F">
        <w:tc>
          <w:tcPr>
            <w:tcW w:w="10456" w:type="dxa"/>
            <w:gridSpan w:val="3"/>
            <w:tcBorders>
              <w:top w:val="single" w:sz="4" w:space="0" w:color="auto"/>
            </w:tcBorders>
          </w:tcPr>
          <w:p w14:paraId="391A4D27" w14:textId="77777777" w:rsidR="00C12B9F" w:rsidRDefault="00C12B9F" w:rsidP="00B55BC8">
            <w:pPr>
              <w:jc w:val="both"/>
              <w:rPr>
                <w:rFonts w:asciiTheme="minorHAnsi" w:hAnsiTheme="minorHAnsi" w:cstheme="minorHAnsi"/>
                <w:b/>
                <w:sz w:val="22"/>
                <w:szCs w:val="22"/>
              </w:rPr>
            </w:pPr>
          </w:p>
          <w:p w14:paraId="410E9953"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5C9C0FEF" w14:textId="77777777" w:rsidTr="00C12B9F">
        <w:tc>
          <w:tcPr>
            <w:tcW w:w="7621" w:type="dxa"/>
          </w:tcPr>
          <w:p w14:paraId="362DAD40" w14:textId="77777777" w:rsidR="002961AA" w:rsidRPr="002961AA" w:rsidRDefault="002961AA" w:rsidP="00B55BC8">
            <w:pPr>
              <w:jc w:val="both"/>
              <w:rPr>
                <w:rFonts w:asciiTheme="minorHAnsi" w:hAnsiTheme="minorHAnsi" w:cstheme="minorHAnsi"/>
                <w:b/>
                <w:sz w:val="22"/>
                <w:szCs w:val="22"/>
              </w:rPr>
            </w:pPr>
          </w:p>
        </w:tc>
        <w:tc>
          <w:tcPr>
            <w:tcW w:w="567" w:type="dxa"/>
          </w:tcPr>
          <w:p w14:paraId="115C32CA" w14:textId="77777777" w:rsidR="002961AA" w:rsidRPr="002961AA" w:rsidRDefault="002961AA" w:rsidP="00B55BC8">
            <w:pPr>
              <w:jc w:val="both"/>
              <w:rPr>
                <w:rFonts w:asciiTheme="minorHAnsi" w:hAnsiTheme="minorHAnsi" w:cstheme="minorHAnsi"/>
                <w:i/>
                <w:sz w:val="22"/>
                <w:szCs w:val="22"/>
              </w:rPr>
            </w:pPr>
          </w:p>
        </w:tc>
        <w:tc>
          <w:tcPr>
            <w:tcW w:w="2268" w:type="dxa"/>
          </w:tcPr>
          <w:p w14:paraId="19152E40" w14:textId="77777777" w:rsidR="002961AA" w:rsidRPr="002961AA" w:rsidRDefault="002961AA" w:rsidP="00B55BC8">
            <w:pPr>
              <w:jc w:val="both"/>
              <w:rPr>
                <w:rFonts w:asciiTheme="minorHAnsi" w:hAnsiTheme="minorHAnsi" w:cstheme="minorHAnsi"/>
                <w:i/>
                <w:sz w:val="22"/>
                <w:szCs w:val="22"/>
              </w:rPr>
            </w:pPr>
          </w:p>
        </w:tc>
      </w:tr>
      <w:tr w:rsidR="002961AA" w:rsidRPr="002961AA" w14:paraId="25C68475" w14:textId="77777777" w:rsidTr="00C12B9F">
        <w:tc>
          <w:tcPr>
            <w:tcW w:w="7621" w:type="dxa"/>
          </w:tcPr>
          <w:p w14:paraId="6A1C36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tcPr>
              <w:p w14:paraId="577668B7"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tcPr>
          <w:p w14:paraId="749C2864" w14:textId="77777777" w:rsidR="002961AA" w:rsidRPr="002961AA" w:rsidRDefault="002961AA" w:rsidP="00B55BC8">
            <w:pPr>
              <w:jc w:val="both"/>
              <w:rPr>
                <w:rFonts w:asciiTheme="minorHAnsi" w:hAnsiTheme="minorHAnsi" w:cstheme="minorHAnsi"/>
                <w:i/>
                <w:sz w:val="22"/>
                <w:szCs w:val="22"/>
              </w:rPr>
            </w:pPr>
          </w:p>
        </w:tc>
      </w:tr>
      <w:tr w:rsidR="002961AA" w:rsidRPr="002961AA" w14:paraId="6BB102C3" w14:textId="77777777" w:rsidTr="00C12B9F">
        <w:tc>
          <w:tcPr>
            <w:tcW w:w="7621" w:type="dxa"/>
          </w:tcPr>
          <w:p w14:paraId="4BD4475B" w14:textId="77777777" w:rsidR="002961AA" w:rsidRPr="002961AA" w:rsidRDefault="002961AA" w:rsidP="00B55BC8">
            <w:pPr>
              <w:jc w:val="both"/>
              <w:rPr>
                <w:rFonts w:asciiTheme="minorHAnsi" w:hAnsiTheme="minorHAnsi" w:cstheme="minorHAnsi"/>
                <w:sz w:val="22"/>
                <w:szCs w:val="22"/>
              </w:rPr>
            </w:pPr>
          </w:p>
        </w:tc>
        <w:tc>
          <w:tcPr>
            <w:tcW w:w="567" w:type="dxa"/>
          </w:tcPr>
          <w:p w14:paraId="29C25982" w14:textId="77777777" w:rsidR="002961AA" w:rsidRPr="002961AA" w:rsidRDefault="002961AA" w:rsidP="00B55BC8">
            <w:pPr>
              <w:jc w:val="both"/>
              <w:rPr>
                <w:rFonts w:asciiTheme="minorHAnsi" w:hAnsiTheme="minorHAnsi" w:cstheme="minorHAnsi"/>
                <w:i/>
                <w:sz w:val="22"/>
                <w:szCs w:val="22"/>
              </w:rPr>
            </w:pPr>
          </w:p>
        </w:tc>
        <w:tc>
          <w:tcPr>
            <w:tcW w:w="2268" w:type="dxa"/>
          </w:tcPr>
          <w:p w14:paraId="1FF095D6" w14:textId="77777777" w:rsidR="002961AA" w:rsidRPr="002961AA" w:rsidRDefault="002961AA" w:rsidP="00B55BC8">
            <w:pPr>
              <w:jc w:val="both"/>
              <w:rPr>
                <w:rFonts w:asciiTheme="minorHAnsi" w:hAnsiTheme="minorHAnsi" w:cstheme="minorHAnsi"/>
                <w:i/>
                <w:sz w:val="22"/>
                <w:szCs w:val="22"/>
              </w:rPr>
            </w:pPr>
          </w:p>
        </w:tc>
      </w:tr>
      <w:tr w:rsidR="002961AA" w:rsidRPr="002961AA" w14:paraId="2707C76F" w14:textId="77777777" w:rsidTr="00C12B9F">
        <w:tc>
          <w:tcPr>
            <w:tcW w:w="7621" w:type="dxa"/>
          </w:tcPr>
          <w:p w14:paraId="00C3F2B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tcPr>
              <w:p w14:paraId="78443F4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6D3BB7D1" w14:textId="77777777" w:rsidR="002961AA" w:rsidRPr="002961AA" w:rsidRDefault="002961AA" w:rsidP="00B55BC8">
            <w:pPr>
              <w:jc w:val="both"/>
              <w:rPr>
                <w:rFonts w:asciiTheme="minorHAnsi" w:hAnsiTheme="minorHAnsi" w:cstheme="minorHAnsi"/>
                <w:i/>
                <w:sz w:val="22"/>
                <w:szCs w:val="22"/>
              </w:rPr>
            </w:pPr>
          </w:p>
        </w:tc>
      </w:tr>
      <w:tr w:rsidR="002961AA" w:rsidRPr="002961AA" w14:paraId="796D2D89" w14:textId="77777777" w:rsidTr="00C12B9F">
        <w:tc>
          <w:tcPr>
            <w:tcW w:w="7621" w:type="dxa"/>
          </w:tcPr>
          <w:p w14:paraId="707AC690" w14:textId="77777777" w:rsidR="002961AA" w:rsidRPr="002961AA" w:rsidRDefault="002961AA" w:rsidP="00B55BC8">
            <w:pPr>
              <w:jc w:val="both"/>
              <w:rPr>
                <w:rFonts w:asciiTheme="minorHAnsi" w:hAnsiTheme="minorHAnsi" w:cstheme="minorHAnsi"/>
                <w:sz w:val="22"/>
                <w:szCs w:val="22"/>
              </w:rPr>
            </w:pPr>
          </w:p>
        </w:tc>
        <w:tc>
          <w:tcPr>
            <w:tcW w:w="567" w:type="dxa"/>
          </w:tcPr>
          <w:p w14:paraId="312068F7" w14:textId="77777777" w:rsidR="002961AA" w:rsidRPr="002961AA" w:rsidRDefault="002961AA" w:rsidP="00B55BC8">
            <w:pPr>
              <w:jc w:val="both"/>
              <w:rPr>
                <w:rFonts w:asciiTheme="minorHAnsi" w:hAnsiTheme="minorHAnsi" w:cstheme="minorHAnsi"/>
                <w:i/>
                <w:sz w:val="22"/>
                <w:szCs w:val="22"/>
              </w:rPr>
            </w:pPr>
          </w:p>
        </w:tc>
        <w:tc>
          <w:tcPr>
            <w:tcW w:w="2268" w:type="dxa"/>
          </w:tcPr>
          <w:p w14:paraId="43679FE0" w14:textId="77777777" w:rsidR="002961AA" w:rsidRPr="002961AA" w:rsidRDefault="002961AA" w:rsidP="00B55BC8">
            <w:pPr>
              <w:jc w:val="both"/>
              <w:rPr>
                <w:rFonts w:asciiTheme="minorHAnsi" w:hAnsiTheme="minorHAnsi" w:cstheme="minorHAnsi"/>
                <w:i/>
                <w:sz w:val="22"/>
                <w:szCs w:val="22"/>
              </w:rPr>
            </w:pPr>
          </w:p>
        </w:tc>
      </w:tr>
      <w:tr w:rsidR="002961AA" w:rsidRPr="002961AA" w14:paraId="3BBF61BB" w14:textId="77777777" w:rsidTr="00C12B9F">
        <w:trPr>
          <w:trHeight w:val="371"/>
        </w:trPr>
        <w:tc>
          <w:tcPr>
            <w:tcW w:w="7621" w:type="dxa"/>
          </w:tcPr>
          <w:p w14:paraId="6C78E6D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tcPr>
              <w:p w14:paraId="753BB81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0F1328CC" w14:textId="77777777" w:rsidR="002961AA" w:rsidRDefault="002961AA" w:rsidP="00B55BC8">
            <w:pPr>
              <w:jc w:val="both"/>
              <w:rPr>
                <w:rFonts w:asciiTheme="minorHAnsi" w:hAnsiTheme="minorHAnsi" w:cstheme="minorHAnsi"/>
                <w:i/>
                <w:sz w:val="22"/>
                <w:szCs w:val="22"/>
              </w:rPr>
            </w:pPr>
          </w:p>
          <w:p w14:paraId="6D10E21D" w14:textId="77777777" w:rsidR="00C12B9F" w:rsidRPr="002961AA" w:rsidRDefault="00C12B9F" w:rsidP="00B55BC8">
            <w:pPr>
              <w:jc w:val="both"/>
              <w:rPr>
                <w:rFonts w:asciiTheme="minorHAnsi" w:hAnsiTheme="minorHAnsi" w:cstheme="minorHAnsi"/>
                <w:i/>
                <w:sz w:val="22"/>
                <w:szCs w:val="22"/>
              </w:rPr>
            </w:pPr>
          </w:p>
        </w:tc>
      </w:tr>
    </w:tbl>
    <w:p w14:paraId="38150BB1" w14:textId="77777777" w:rsidR="00C12B9F" w:rsidRDefault="00C12B9F" w:rsidP="002961AA">
      <w:pPr>
        <w:jc w:val="both"/>
        <w:rPr>
          <w:rFonts w:asciiTheme="minorHAnsi" w:hAnsiTheme="minorHAnsi" w:cstheme="minorHAnsi"/>
          <w:b/>
          <w:sz w:val="22"/>
          <w:szCs w:val="22"/>
        </w:rPr>
      </w:pPr>
    </w:p>
    <w:p w14:paraId="1A6E4717"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13AA0344"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9A9743C" w14:textId="77777777" w:rsidTr="00C12B9F">
        <w:tc>
          <w:tcPr>
            <w:tcW w:w="10420" w:type="dxa"/>
            <w:gridSpan w:val="10"/>
            <w:tcBorders>
              <w:bottom w:val="single" w:sz="4" w:space="0" w:color="auto"/>
            </w:tcBorders>
            <w:shd w:val="clear" w:color="auto" w:fill="F2F2F2" w:themeFill="background1" w:themeFillShade="F2"/>
          </w:tcPr>
          <w:p w14:paraId="7C4C0D3C" w14:textId="77777777" w:rsidR="00C12B9F" w:rsidRDefault="00C12B9F" w:rsidP="00B55BC8">
            <w:pPr>
              <w:jc w:val="both"/>
              <w:rPr>
                <w:rFonts w:asciiTheme="minorHAnsi" w:hAnsiTheme="minorHAnsi" w:cstheme="minorHAnsi"/>
                <w:b/>
                <w:sz w:val="22"/>
                <w:szCs w:val="22"/>
              </w:rPr>
            </w:pPr>
          </w:p>
          <w:p w14:paraId="0CA4A638"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238969B8" w14:textId="77777777" w:rsidR="00C12B9F" w:rsidRPr="002961AA" w:rsidRDefault="00C12B9F" w:rsidP="00B55BC8">
            <w:pPr>
              <w:jc w:val="both"/>
              <w:rPr>
                <w:rFonts w:asciiTheme="minorHAnsi" w:hAnsiTheme="minorHAnsi" w:cstheme="minorHAnsi"/>
                <w:b/>
                <w:sz w:val="22"/>
                <w:szCs w:val="22"/>
              </w:rPr>
            </w:pPr>
          </w:p>
        </w:tc>
      </w:tr>
      <w:tr w:rsidR="002961AA" w:rsidRPr="002961AA" w14:paraId="4EFE933F" w14:textId="77777777" w:rsidTr="00C12B9F">
        <w:tc>
          <w:tcPr>
            <w:tcW w:w="10420" w:type="dxa"/>
            <w:gridSpan w:val="10"/>
            <w:tcBorders>
              <w:top w:val="single" w:sz="4" w:space="0" w:color="auto"/>
            </w:tcBorders>
          </w:tcPr>
          <w:p w14:paraId="24DD0B13"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64C5583B" w14:textId="77777777" w:rsidTr="00C12B9F">
        <w:tc>
          <w:tcPr>
            <w:tcW w:w="4968" w:type="dxa"/>
            <w:gridSpan w:val="3"/>
          </w:tcPr>
          <w:p w14:paraId="1763AC5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tcPr>
          <w:p w14:paraId="65D7078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tcPr>
          <w:p w14:paraId="0549A1CA" w14:textId="77777777" w:rsidR="002961AA" w:rsidRPr="002961AA" w:rsidRDefault="002961AA" w:rsidP="00B55BC8">
            <w:pPr>
              <w:jc w:val="both"/>
              <w:rPr>
                <w:rFonts w:asciiTheme="minorHAnsi" w:hAnsiTheme="minorHAnsi" w:cstheme="minorHAnsi"/>
                <w:sz w:val="22"/>
                <w:szCs w:val="22"/>
              </w:rPr>
            </w:pPr>
          </w:p>
        </w:tc>
        <w:tc>
          <w:tcPr>
            <w:tcW w:w="902" w:type="dxa"/>
          </w:tcPr>
          <w:p w14:paraId="74D075A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tcPr>
          <w:p w14:paraId="7C3DAAFA" w14:textId="77777777" w:rsidR="002961AA" w:rsidRPr="002961AA" w:rsidRDefault="002961AA" w:rsidP="00B55BC8">
            <w:pPr>
              <w:jc w:val="both"/>
              <w:rPr>
                <w:rFonts w:asciiTheme="minorHAnsi" w:hAnsiTheme="minorHAnsi" w:cstheme="minorHAnsi"/>
                <w:sz w:val="22"/>
                <w:szCs w:val="22"/>
              </w:rPr>
            </w:pPr>
          </w:p>
        </w:tc>
        <w:tc>
          <w:tcPr>
            <w:tcW w:w="1672" w:type="dxa"/>
            <w:gridSpan w:val="3"/>
          </w:tcPr>
          <w:p w14:paraId="64D54502" w14:textId="77777777" w:rsidR="002961AA" w:rsidRPr="002961AA" w:rsidRDefault="002961AA" w:rsidP="00B55BC8">
            <w:pPr>
              <w:jc w:val="both"/>
              <w:rPr>
                <w:rFonts w:asciiTheme="minorHAnsi" w:hAnsiTheme="minorHAnsi" w:cstheme="minorHAnsi"/>
                <w:sz w:val="22"/>
                <w:szCs w:val="22"/>
              </w:rPr>
            </w:pPr>
          </w:p>
        </w:tc>
      </w:tr>
      <w:tr w:rsidR="002961AA" w:rsidRPr="002961AA" w14:paraId="28CE930D" w14:textId="77777777" w:rsidTr="00C12B9F">
        <w:tc>
          <w:tcPr>
            <w:tcW w:w="10420" w:type="dxa"/>
            <w:gridSpan w:val="10"/>
          </w:tcPr>
          <w:p w14:paraId="01D6CEF7" w14:textId="77777777" w:rsidR="002961AA" w:rsidRPr="002961AA" w:rsidRDefault="002961AA" w:rsidP="00B55BC8">
            <w:pPr>
              <w:jc w:val="both"/>
              <w:rPr>
                <w:rFonts w:asciiTheme="minorHAnsi" w:hAnsiTheme="minorHAnsi" w:cstheme="minorHAnsi"/>
                <w:sz w:val="22"/>
                <w:szCs w:val="22"/>
              </w:rPr>
            </w:pPr>
          </w:p>
        </w:tc>
      </w:tr>
      <w:tr w:rsidR="002961AA" w:rsidRPr="002961AA" w14:paraId="63E94DBF" w14:textId="77777777" w:rsidTr="00C12B9F">
        <w:tc>
          <w:tcPr>
            <w:tcW w:w="10420" w:type="dxa"/>
            <w:gridSpan w:val="10"/>
          </w:tcPr>
          <w:p w14:paraId="17EC31D8"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5B40E6F6" w14:textId="77777777" w:rsidR="00C12B9F" w:rsidRPr="002961AA" w:rsidRDefault="00C12B9F" w:rsidP="00B55BC8">
            <w:pPr>
              <w:jc w:val="both"/>
              <w:rPr>
                <w:rFonts w:asciiTheme="minorHAnsi" w:hAnsiTheme="minorHAnsi" w:cstheme="minorHAnsi"/>
                <w:sz w:val="22"/>
                <w:szCs w:val="22"/>
              </w:rPr>
            </w:pPr>
          </w:p>
        </w:tc>
      </w:tr>
      <w:tr w:rsidR="002961AA" w:rsidRPr="002961AA" w14:paraId="0677B4C1" w14:textId="77777777" w:rsidTr="00C12B9F">
        <w:trPr>
          <w:trHeight w:val="323"/>
        </w:trPr>
        <w:tc>
          <w:tcPr>
            <w:tcW w:w="10420" w:type="dxa"/>
            <w:gridSpan w:val="10"/>
          </w:tcPr>
          <w:p w14:paraId="08588530"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46FA2C06" w14:textId="77777777" w:rsidR="00C12B9F" w:rsidRPr="002961AA" w:rsidRDefault="00C12B9F" w:rsidP="00B55BC8">
            <w:pPr>
              <w:jc w:val="both"/>
              <w:rPr>
                <w:rFonts w:asciiTheme="minorHAnsi" w:hAnsiTheme="minorHAnsi" w:cstheme="minorHAnsi"/>
                <w:sz w:val="22"/>
                <w:szCs w:val="22"/>
              </w:rPr>
            </w:pPr>
          </w:p>
        </w:tc>
      </w:tr>
      <w:tr w:rsidR="00C12B9F" w:rsidRPr="002961AA" w14:paraId="1E0A657F" w14:textId="77777777" w:rsidTr="00C12B9F">
        <w:tc>
          <w:tcPr>
            <w:tcW w:w="3528" w:type="dxa"/>
          </w:tcPr>
          <w:p w14:paraId="395E0A0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tcPr>
              <w:p w14:paraId="67B3BE6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759C6C0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tcPr>
              <w:p w14:paraId="0CE936FE"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69EF57DB" w14:textId="77777777" w:rsidR="002961AA" w:rsidRPr="002961AA" w:rsidRDefault="002961AA" w:rsidP="00B55BC8">
            <w:pPr>
              <w:jc w:val="both"/>
              <w:rPr>
                <w:rFonts w:asciiTheme="minorHAnsi" w:hAnsiTheme="minorHAnsi" w:cstheme="minorHAnsi"/>
                <w:sz w:val="22"/>
                <w:szCs w:val="22"/>
              </w:rPr>
            </w:pPr>
          </w:p>
        </w:tc>
      </w:tr>
      <w:tr w:rsidR="00C12B9F" w:rsidRPr="002961AA" w14:paraId="55A8484E" w14:textId="77777777" w:rsidTr="00C12B9F">
        <w:tc>
          <w:tcPr>
            <w:tcW w:w="3528" w:type="dxa"/>
          </w:tcPr>
          <w:p w14:paraId="0FE4730F" w14:textId="77777777" w:rsidR="002961AA" w:rsidRPr="002961AA" w:rsidRDefault="002961AA" w:rsidP="00B55BC8">
            <w:pPr>
              <w:jc w:val="both"/>
              <w:rPr>
                <w:rFonts w:asciiTheme="minorHAnsi" w:hAnsiTheme="minorHAnsi" w:cstheme="minorHAnsi"/>
                <w:sz w:val="22"/>
                <w:szCs w:val="22"/>
              </w:rPr>
            </w:pPr>
          </w:p>
        </w:tc>
        <w:tc>
          <w:tcPr>
            <w:tcW w:w="900" w:type="dxa"/>
          </w:tcPr>
          <w:p w14:paraId="4A1EC996"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1A284FBE" w14:textId="77777777" w:rsidR="002961AA" w:rsidRPr="002961AA" w:rsidRDefault="002961AA" w:rsidP="00B55BC8">
            <w:pPr>
              <w:jc w:val="both"/>
              <w:rPr>
                <w:rFonts w:asciiTheme="minorHAnsi" w:hAnsiTheme="minorHAnsi" w:cstheme="minorHAnsi"/>
                <w:sz w:val="22"/>
                <w:szCs w:val="22"/>
              </w:rPr>
            </w:pPr>
          </w:p>
        </w:tc>
        <w:tc>
          <w:tcPr>
            <w:tcW w:w="720" w:type="dxa"/>
          </w:tcPr>
          <w:p w14:paraId="1787F41B" w14:textId="77777777" w:rsidR="002961AA" w:rsidRPr="002961AA" w:rsidRDefault="002961AA" w:rsidP="00B55BC8">
            <w:pPr>
              <w:jc w:val="both"/>
              <w:rPr>
                <w:rFonts w:asciiTheme="minorHAnsi" w:hAnsiTheme="minorHAnsi" w:cstheme="minorHAnsi"/>
                <w:sz w:val="22"/>
                <w:szCs w:val="22"/>
              </w:rPr>
            </w:pPr>
          </w:p>
        </w:tc>
        <w:tc>
          <w:tcPr>
            <w:tcW w:w="772" w:type="dxa"/>
          </w:tcPr>
          <w:p w14:paraId="55AC7F9B" w14:textId="77777777" w:rsidR="002961AA" w:rsidRPr="002961AA" w:rsidRDefault="002961AA" w:rsidP="00B55BC8">
            <w:pPr>
              <w:jc w:val="both"/>
              <w:rPr>
                <w:rFonts w:asciiTheme="minorHAnsi" w:hAnsiTheme="minorHAnsi" w:cstheme="minorHAnsi"/>
                <w:sz w:val="22"/>
                <w:szCs w:val="22"/>
              </w:rPr>
            </w:pPr>
          </w:p>
        </w:tc>
      </w:tr>
      <w:tr w:rsidR="00C12B9F" w:rsidRPr="002961AA" w14:paraId="3E5D2E54" w14:textId="77777777" w:rsidTr="00C12B9F">
        <w:tc>
          <w:tcPr>
            <w:tcW w:w="3528" w:type="dxa"/>
          </w:tcPr>
          <w:p w14:paraId="33EAC0D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tcPr>
              <w:p w14:paraId="4FF5A0AC"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1D21BDC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tcPr>
              <w:p w14:paraId="327A4639"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17E4C4C3" w14:textId="77777777" w:rsidR="002961AA" w:rsidRPr="002961AA" w:rsidRDefault="002961AA" w:rsidP="00B55BC8">
            <w:pPr>
              <w:jc w:val="both"/>
              <w:rPr>
                <w:rFonts w:asciiTheme="minorHAnsi" w:hAnsiTheme="minorHAnsi" w:cstheme="minorHAnsi"/>
                <w:sz w:val="22"/>
                <w:szCs w:val="22"/>
              </w:rPr>
            </w:pPr>
          </w:p>
        </w:tc>
      </w:tr>
      <w:tr w:rsidR="00C12B9F" w:rsidRPr="002961AA" w14:paraId="2B6A5D0A" w14:textId="77777777" w:rsidTr="00C12B9F">
        <w:trPr>
          <w:trHeight w:val="80"/>
        </w:trPr>
        <w:tc>
          <w:tcPr>
            <w:tcW w:w="3528" w:type="dxa"/>
          </w:tcPr>
          <w:p w14:paraId="17C71CEB" w14:textId="77777777" w:rsidR="002961AA" w:rsidRPr="002961AA" w:rsidRDefault="002961AA" w:rsidP="00B55BC8">
            <w:pPr>
              <w:jc w:val="both"/>
              <w:rPr>
                <w:rFonts w:asciiTheme="minorHAnsi" w:hAnsiTheme="minorHAnsi" w:cstheme="minorHAnsi"/>
                <w:sz w:val="22"/>
                <w:szCs w:val="22"/>
              </w:rPr>
            </w:pPr>
          </w:p>
        </w:tc>
        <w:tc>
          <w:tcPr>
            <w:tcW w:w="900" w:type="dxa"/>
          </w:tcPr>
          <w:p w14:paraId="4CAD1306"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6BFBB1A" w14:textId="77777777" w:rsidR="002961AA" w:rsidRPr="002961AA" w:rsidRDefault="002961AA" w:rsidP="00B55BC8">
            <w:pPr>
              <w:jc w:val="both"/>
              <w:rPr>
                <w:rFonts w:asciiTheme="minorHAnsi" w:hAnsiTheme="minorHAnsi" w:cstheme="minorHAnsi"/>
                <w:sz w:val="22"/>
                <w:szCs w:val="22"/>
              </w:rPr>
            </w:pPr>
          </w:p>
        </w:tc>
        <w:tc>
          <w:tcPr>
            <w:tcW w:w="720" w:type="dxa"/>
          </w:tcPr>
          <w:p w14:paraId="247999D5" w14:textId="77777777" w:rsidR="002961AA" w:rsidRPr="002961AA" w:rsidRDefault="002961AA" w:rsidP="00B55BC8">
            <w:pPr>
              <w:jc w:val="both"/>
              <w:rPr>
                <w:rFonts w:asciiTheme="minorHAnsi" w:hAnsiTheme="minorHAnsi" w:cstheme="minorHAnsi"/>
                <w:sz w:val="22"/>
                <w:szCs w:val="22"/>
              </w:rPr>
            </w:pPr>
          </w:p>
        </w:tc>
        <w:tc>
          <w:tcPr>
            <w:tcW w:w="772" w:type="dxa"/>
          </w:tcPr>
          <w:p w14:paraId="680F3B7F" w14:textId="77777777" w:rsidR="002961AA" w:rsidRPr="002961AA" w:rsidRDefault="002961AA" w:rsidP="00B55BC8">
            <w:pPr>
              <w:jc w:val="both"/>
              <w:rPr>
                <w:rFonts w:asciiTheme="minorHAnsi" w:hAnsiTheme="minorHAnsi" w:cstheme="minorHAnsi"/>
                <w:sz w:val="22"/>
                <w:szCs w:val="22"/>
              </w:rPr>
            </w:pPr>
          </w:p>
        </w:tc>
      </w:tr>
      <w:tr w:rsidR="00C12B9F" w:rsidRPr="002961AA" w14:paraId="7CEEE986" w14:textId="77777777" w:rsidTr="00C12B9F">
        <w:tc>
          <w:tcPr>
            <w:tcW w:w="3528" w:type="dxa"/>
          </w:tcPr>
          <w:p w14:paraId="2A8023AC"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tcPr>
              <w:p w14:paraId="10E54B90"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47909121"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tcPr>
              <w:p w14:paraId="101C73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2E7C9863" w14:textId="77777777" w:rsidR="002961AA" w:rsidRPr="002961AA" w:rsidRDefault="002961AA" w:rsidP="00B55BC8">
            <w:pPr>
              <w:jc w:val="both"/>
              <w:rPr>
                <w:rFonts w:asciiTheme="minorHAnsi" w:hAnsiTheme="minorHAnsi" w:cstheme="minorHAnsi"/>
                <w:sz w:val="22"/>
                <w:szCs w:val="22"/>
              </w:rPr>
            </w:pPr>
          </w:p>
        </w:tc>
      </w:tr>
      <w:tr w:rsidR="00C12B9F" w:rsidRPr="002961AA" w14:paraId="2A4F7690" w14:textId="77777777" w:rsidTr="00C12B9F">
        <w:trPr>
          <w:trHeight w:val="125"/>
        </w:trPr>
        <w:tc>
          <w:tcPr>
            <w:tcW w:w="3528" w:type="dxa"/>
          </w:tcPr>
          <w:p w14:paraId="7481B888" w14:textId="77777777" w:rsidR="002961AA" w:rsidRPr="002961AA" w:rsidRDefault="002961AA" w:rsidP="00B55BC8">
            <w:pPr>
              <w:jc w:val="both"/>
              <w:rPr>
                <w:rFonts w:asciiTheme="minorHAnsi" w:hAnsiTheme="minorHAnsi" w:cstheme="minorHAnsi"/>
                <w:sz w:val="22"/>
                <w:szCs w:val="22"/>
              </w:rPr>
            </w:pPr>
          </w:p>
        </w:tc>
        <w:tc>
          <w:tcPr>
            <w:tcW w:w="900" w:type="dxa"/>
          </w:tcPr>
          <w:p w14:paraId="2F91272D"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6E98C73B" w14:textId="77777777" w:rsidR="002961AA" w:rsidRPr="002961AA" w:rsidRDefault="002961AA" w:rsidP="00B55BC8">
            <w:pPr>
              <w:jc w:val="both"/>
              <w:rPr>
                <w:rFonts w:asciiTheme="minorHAnsi" w:hAnsiTheme="minorHAnsi" w:cstheme="minorHAnsi"/>
                <w:sz w:val="22"/>
                <w:szCs w:val="22"/>
              </w:rPr>
            </w:pPr>
          </w:p>
        </w:tc>
        <w:tc>
          <w:tcPr>
            <w:tcW w:w="720" w:type="dxa"/>
          </w:tcPr>
          <w:p w14:paraId="7620131F" w14:textId="77777777" w:rsidR="002961AA" w:rsidRPr="002961AA" w:rsidRDefault="002961AA" w:rsidP="00B55BC8">
            <w:pPr>
              <w:jc w:val="both"/>
              <w:rPr>
                <w:rFonts w:asciiTheme="minorHAnsi" w:hAnsiTheme="minorHAnsi" w:cstheme="minorHAnsi"/>
                <w:sz w:val="22"/>
                <w:szCs w:val="22"/>
              </w:rPr>
            </w:pPr>
          </w:p>
        </w:tc>
        <w:tc>
          <w:tcPr>
            <w:tcW w:w="772" w:type="dxa"/>
          </w:tcPr>
          <w:p w14:paraId="478A93A8" w14:textId="77777777" w:rsidR="002961AA" w:rsidRPr="002961AA" w:rsidRDefault="002961AA" w:rsidP="00B55BC8">
            <w:pPr>
              <w:jc w:val="both"/>
              <w:rPr>
                <w:rFonts w:asciiTheme="minorHAnsi" w:hAnsiTheme="minorHAnsi" w:cstheme="minorHAnsi"/>
                <w:sz w:val="22"/>
                <w:szCs w:val="22"/>
              </w:rPr>
            </w:pPr>
          </w:p>
        </w:tc>
      </w:tr>
      <w:tr w:rsidR="00C12B9F" w:rsidRPr="002961AA" w14:paraId="651C04F0" w14:textId="77777777" w:rsidTr="00C12B9F">
        <w:tc>
          <w:tcPr>
            <w:tcW w:w="3528" w:type="dxa"/>
          </w:tcPr>
          <w:p w14:paraId="458446A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tcPr>
              <w:p w14:paraId="7E986F4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38F1F07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tcPr>
              <w:p w14:paraId="34A35190"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787CC199" w14:textId="77777777" w:rsidR="002961AA" w:rsidRPr="002961AA" w:rsidRDefault="002961AA" w:rsidP="00B55BC8">
            <w:pPr>
              <w:jc w:val="both"/>
              <w:rPr>
                <w:rFonts w:asciiTheme="minorHAnsi" w:hAnsiTheme="minorHAnsi" w:cstheme="minorHAnsi"/>
                <w:sz w:val="22"/>
                <w:szCs w:val="22"/>
              </w:rPr>
            </w:pPr>
          </w:p>
        </w:tc>
      </w:tr>
      <w:tr w:rsidR="002961AA" w:rsidRPr="002961AA" w14:paraId="62D9DC79" w14:textId="77777777" w:rsidTr="00C12B9F">
        <w:tc>
          <w:tcPr>
            <w:tcW w:w="10420" w:type="dxa"/>
            <w:gridSpan w:val="10"/>
          </w:tcPr>
          <w:p w14:paraId="7EF65CDA" w14:textId="77777777" w:rsidR="002961AA" w:rsidRPr="002961AA" w:rsidRDefault="002961AA" w:rsidP="00B55BC8">
            <w:pPr>
              <w:jc w:val="both"/>
              <w:rPr>
                <w:rFonts w:asciiTheme="minorHAnsi" w:hAnsiTheme="minorHAnsi" w:cstheme="minorHAnsi"/>
                <w:sz w:val="22"/>
                <w:szCs w:val="22"/>
              </w:rPr>
            </w:pPr>
          </w:p>
          <w:p w14:paraId="4C550617"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74D77399" w14:textId="77777777" w:rsidR="00C12B9F" w:rsidRPr="002961AA" w:rsidRDefault="00C12B9F" w:rsidP="00B55BC8">
            <w:pPr>
              <w:rPr>
                <w:rFonts w:asciiTheme="minorHAnsi" w:hAnsiTheme="minorHAnsi" w:cstheme="minorHAnsi"/>
                <w:sz w:val="22"/>
                <w:szCs w:val="22"/>
              </w:rPr>
            </w:pPr>
          </w:p>
          <w:p w14:paraId="087AAD38"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55401E7" w14:textId="77777777" w:rsidR="00FF619E" w:rsidRPr="002961AA" w:rsidRDefault="00FF619E" w:rsidP="00B55BC8">
            <w:pPr>
              <w:jc w:val="both"/>
              <w:rPr>
                <w:rFonts w:asciiTheme="minorHAnsi" w:hAnsiTheme="minorHAnsi" w:cstheme="minorHAnsi"/>
                <w:sz w:val="22"/>
                <w:szCs w:val="22"/>
              </w:rPr>
            </w:pPr>
          </w:p>
        </w:tc>
      </w:tr>
    </w:tbl>
    <w:p w14:paraId="5AEBFAD4" w14:textId="77777777" w:rsidR="002961AA" w:rsidRPr="002D0CC0" w:rsidRDefault="002961AA" w:rsidP="002961AA">
      <w:pPr>
        <w:jc w:val="both"/>
        <w:rPr>
          <w:rFonts w:cs="Arial"/>
          <w:b/>
          <w:sz w:val="17"/>
          <w:szCs w:val="17"/>
        </w:rPr>
      </w:pPr>
    </w:p>
    <w:p w14:paraId="2A026DEF"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3A403846" w14:textId="77777777" w:rsidR="00FF619E" w:rsidRDefault="00FF619E" w:rsidP="00712A63">
      <w:pPr>
        <w:rPr>
          <w:rFonts w:asciiTheme="minorHAnsi" w:hAnsiTheme="minorHAnsi" w:cstheme="minorHAnsi"/>
          <w:b/>
          <w:sz w:val="22"/>
          <w:szCs w:val="22"/>
        </w:rPr>
      </w:pPr>
    </w:p>
    <w:p w14:paraId="4CBBB616"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58454FF8"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7619BF19"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54C51266"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75F3" w14:textId="77777777" w:rsidR="00A07D65" w:rsidRDefault="00A07D65">
      <w:r>
        <w:separator/>
      </w:r>
    </w:p>
  </w:endnote>
  <w:endnote w:type="continuationSeparator" w:id="0">
    <w:p w14:paraId="51E1CFED" w14:textId="77777777" w:rsidR="00A07D65" w:rsidRDefault="00A0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89FC"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D0C" w14:textId="77777777" w:rsidR="00A07D65" w:rsidRDefault="00A07D65">
      <w:r>
        <w:separator/>
      </w:r>
    </w:p>
  </w:footnote>
  <w:footnote w:type="continuationSeparator" w:id="0">
    <w:p w14:paraId="55EDFE4D" w14:textId="77777777" w:rsidR="00A07D65" w:rsidRDefault="00A0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8BE7"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2325CD19" w14:textId="713C6128"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3E3C81">
      <w:rPr>
        <w:rFonts w:asciiTheme="minorHAnsi" w:hAnsiTheme="minorHAnsi" w:cstheme="minorHAnsi"/>
        <w:b/>
        <w:sz w:val="22"/>
        <w:szCs w:val="22"/>
      </w:rPr>
      <w:t>ARAC/0426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90E"/>
    <w:multiLevelType w:val="multilevel"/>
    <w:tmpl w:val="14B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343F4"/>
    <w:multiLevelType w:val="multilevel"/>
    <w:tmpl w:val="46A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95E9B"/>
    <w:multiLevelType w:val="hybridMultilevel"/>
    <w:tmpl w:val="C94C0BB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FA7254"/>
    <w:multiLevelType w:val="hybridMultilevel"/>
    <w:tmpl w:val="B67C5EDC"/>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24B7E"/>
    <w:multiLevelType w:val="multilevel"/>
    <w:tmpl w:val="DBC0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8"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AC3FAF"/>
    <w:multiLevelType w:val="multilevel"/>
    <w:tmpl w:val="B8F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963F68"/>
    <w:multiLevelType w:val="hybridMultilevel"/>
    <w:tmpl w:val="7FA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906B6"/>
    <w:multiLevelType w:val="hybridMultilevel"/>
    <w:tmpl w:val="EC2C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81F7D"/>
    <w:multiLevelType w:val="multilevel"/>
    <w:tmpl w:val="8BC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F5F50"/>
    <w:multiLevelType w:val="hybridMultilevel"/>
    <w:tmpl w:val="DA46351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967693">
    <w:abstractNumId w:val="11"/>
  </w:num>
  <w:num w:numId="2" w16cid:durableId="1391727526">
    <w:abstractNumId w:val="13"/>
  </w:num>
  <w:num w:numId="3" w16cid:durableId="38171775">
    <w:abstractNumId w:val="8"/>
  </w:num>
  <w:num w:numId="4" w16cid:durableId="266350228">
    <w:abstractNumId w:val="4"/>
  </w:num>
  <w:num w:numId="5" w16cid:durableId="1124809307">
    <w:abstractNumId w:val="6"/>
  </w:num>
  <w:num w:numId="6" w16cid:durableId="158038217">
    <w:abstractNumId w:val="9"/>
  </w:num>
  <w:num w:numId="7" w16cid:durableId="16976678">
    <w:abstractNumId w:val="7"/>
  </w:num>
  <w:num w:numId="8" w16cid:durableId="1462193086">
    <w:abstractNumId w:val="16"/>
  </w:num>
  <w:num w:numId="9" w16cid:durableId="1502503586">
    <w:abstractNumId w:val="3"/>
  </w:num>
  <w:num w:numId="10" w16cid:durableId="994072023">
    <w:abstractNumId w:val="17"/>
  </w:num>
  <w:num w:numId="11" w16cid:durableId="727067726">
    <w:abstractNumId w:val="2"/>
  </w:num>
  <w:num w:numId="12" w16cid:durableId="1133138000">
    <w:abstractNumId w:val="14"/>
  </w:num>
  <w:num w:numId="13" w16cid:durableId="1687290467">
    <w:abstractNumId w:val="12"/>
  </w:num>
  <w:num w:numId="14" w16cid:durableId="60101412">
    <w:abstractNumId w:val="5"/>
  </w:num>
  <w:num w:numId="15" w16cid:durableId="1644844291">
    <w:abstractNumId w:val="0"/>
  </w:num>
  <w:num w:numId="16" w16cid:durableId="2082671791">
    <w:abstractNumId w:val="1"/>
  </w:num>
  <w:num w:numId="17" w16cid:durableId="164056058">
    <w:abstractNumId w:val="10"/>
  </w:num>
  <w:num w:numId="18" w16cid:durableId="86174841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1206E"/>
    <w:rsid w:val="000427AC"/>
    <w:rsid w:val="000430CE"/>
    <w:rsid w:val="000462E1"/>
    <w:rsid w:val="00055333"/>
    <w:rsid w:val="00073E51"/>
    <w:rsid w:val="000856B3"/>
    <w:rsid w:val="00086780"/>
    <w:rsid w:val="00092140"/>
    <w:rsid w:val="000C4096"/>
    <w:rsid w:val="000C7F3D"/>
    <w:rsid w:val="000D00EA"/>
    <w:rsid w:val="000E6B6A"/>
    <w:rsid w:val="000F181B"/>
    <w:rsid w:val="000F6194"/>
    <w:rsid w:val="001042E6"/>
    <w:rsid w:val="00111894"/>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302DE2"/>
    <w:rsid w:val="00303C36"/>
    <w:rsid w:val="0030695D"/>
    <w:rsid w:val="00316DD1"/>
    <w:rsid w:val="0032075A"/>
    <w:rsid w:val="00323176"/>
    <w:rsid w:val="00375A89"/>
    <w:rsid w:val="00382D03"/>
    <w:rsid w:val="003A1EC8"/>
    <w:rsid w:val="003B7456"/>
    <w:rsid w:val="003C2900"/>
    <w:rsid w:val="003D0693"/>
    <w:rsid w:val="003D24A5"/>
    <w:rsid w:val="003D3838"/>
    <w:rsid w:val="003E3C81"/>
    <w:rsid w:val="003E4F79"/>
    <w:rsid w:val="003F2D06"/>
    <w:rsid w:val="003F53EA"/>
    <w:rsid w:val="003F6214"/>
    <w:rsid w:val="00402FE6"/>
    <w:rsid w:val="00430AB7"/>
    <w:rsid w:val="00453976"/>
    <w:rsid w:val="004545C1"/>
    <w:rsid w:val="00454FB2"/>
    <w:rsid w:val="00456C06"/>
    <w:rsid w:val="00461AA4"/>
    <w:rsid w:val="00462424"/>
    <w:rsid w:val="00463336"/>
    <w:rsid w:val="00474C3B"/>
    <w:rsid w:val="00475101"/>
    <w:rsid w:val="00476B5E"/>
    <w:rsid w:val="00490795"/>
    <w:rsid w:val="004C1572"/>
    <w:rsid w:val="004C2FEE"/>
    <w:rsid w:val="004F1033"/>
    <w:rsid w:val="005009B0"/>
    <w:rsid w:val="00502271"/>
    <w:rsid w:val="00507E9F"/>
    <w:rsid w:val="00545D2E"/>
    <w:rsid w:val="005711A4"/>
    <w:rsid w:val="0057679E"/>
    <w:rsid w:val="005844F5"/>
    <w:rsid w:val="005A778A"/>
    <w:rsid w:val="005B0589"/>
    <w:rsid w:val="005C4EBE"/>
    <w:rsid w:val="005D49FB"/>
    <w:rsid w:val="005D584C"/>
    <w:rsid w:val="00600ED1"/>
    <w:rsid w:val="006110AB"/>
    <w:rsid w:val="0061568C"/>
    <w:rsid w:val="00616DFC"/>
    <w:rsid w:val="0062268C"/>
    <w:rsid w:val="00622CBF"/>
    <w:rsid w:val="00622CE8"/>
    <w:rsid w:val="00656334"/>
    <w:rsid w:val="00661613"/>
    <w:rsid w:val="00673AFB"/>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5FF"/>
    <w:rsid w:val="00754A1C"/>
    <w:rsid w:val="00760AC2"/>
    <w:rsid w:val="00763AE4"/>
    <w:rsid w:val="00765692"/>
    <w:rsid w:val="0077139E"/>
    <w:rsid w:val="00780502"/>
    <w:rsid w:val="00785859"/>
    <w:rsid w:val="00797133"/>
    <w:rsid w:val="007A3A81"/>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455F2"/>
    <w:rsid w:val="00850C96"/>
    <w:rsid w:val="00854B5A"/>
    <w:rsid w:val="0086551D"/>
    <w:rsid w:val="00867ADA"/>
    <w:rsid w:val="0087316B"/>
    <w:rsid w:val="0087504D"/>
    <w:rsid w:val="00877545"/>
    <w:rsid w:val="00877D74"/>
    <w:rsid w:val="0088004A"/>
    <w:rsid w:val="00881A30"/>
    <w:rsid w:val="00883492"/>
    <w:rsid w:val="00887B97"/>
    <w:rsid w:val="008A6D23"/>
    <w:rsid w:val="008B7A5E"/>
    <w:rsid w:val="008C093A"/>
    <w:rsid w:val="008D419A"/>
    <w:rsid w:val="008D54C2"/>
    <w:rsid w:val="008D67EE"/>
    <w:rsid w:val="00905706"/>
    <w:rsid w:val="00956A23"/>
    <w:rsid w:val="009675EC"/>
    <w:rsid w:val="0099235F"/>
    <w:rsid w:val="009B03B2"/>
    <w:rsid w:val="009B3DD8"/>
    <w:rsid w:val="009C6798"/>
    <w:rsid w:val="009D384D"/>
    <w:rsid w:val="009F1017"/>
    <w:rsid w:val="009F5151"/>
    <w:rsid w:val="00A01DA4"/>
    <w:rsid w:val="00A07D65"/>
    <w:rsid w:val="00A109E0"/>
    <w:rsid w:val="00A13D06"/>
    <w:rsid w:val="00A20EB5"/>
    <w:rsid w:val="00A31E26"/>
    <w:rsid w:val="00A33E96"/>
    <w:rsid w:val="00A378DE"/>
    <w:rsid w:val="00A407C7"/>
    <w:rsid w:val="00A50108"/>
    <w:rsid w:val="00A52C1E"/>
    <w:rsid w:val="00A547C3"/>
    <w:rsid w:val="00A553CD"/>
    <w:rsid w:val="00A56045"/>
    <w:rsid w:val="00A62BD3"/>
    <w:rsid w:val="00A66D77"/>
    <w:rsid w:val="00A678AA"/>
    <w:rsid w:val="00A76288"/>
    <w:rsid w:val="00A77192"/>
    <w:rsid w:val="00A969E1"/>
    <w:rsid w:val="00AC14F4"/>
    <w:rsid w:val="00AC7912"/>
    <w:rsid w:val="00AD0140"/>
    <w:rsid w:val="00AD365B"/>
    <w:rsid w:val="00AD76F1"/>
    <w:rsid w:val="00B1304A"/>
    <w:rsid w:val="00B2467E"/>
    <w:rsid w:val="00B46874"/>
    <w:rsid w:val="00B54799"/>
    <w:rsid w:val="00B67CB9"/>
    <w:rsid w:val="00B94834"/>
    <w:rsid w:val="00B96169"/>
    <w:rsid w:val="00BA05F7"/>
    <w:rsid w:val="00BA5F61"/>
    <w:rsid w:val="00BC7391"/>
    <w:rsid w:val="00BD7DB9"/>
    <w:rsid w:val="00BE0E76"/>
    <w:rsid w:val="00BE1653"/>
    <w:rsid w:val="00BE73F7"/>
    <w:rsid w:val="00C01266"/>
    <w:rsid w:val="00C0768C"/>
    <w:rsid w:val="00C12B9F"/>
    <w:rsid w:val="00C12F02"/>
    <w:rsid w:val="00C12FFB"/>
    <w:rsid w:val="00C2003D"/>
    <w:rsid w:val="00C24116"/>
    <w:rsid w:val="00C273B7"/>
    <w:rsid w:val="00C309F5"/>
    <w:rsid w:val="00C419F0"/>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56BA"/>
    <w:rsid w:val="00D57CAC"/>
    <w:rsid w:val="00D641E5"/>
    <w:rsid w:val="00D651E8"/>
    <w:rsid w:val="00D80BB9"/>
    <w:rsid w:val="00D83487"/>
    <w:rsid w:val="00DD547F"/>
    <w:rsid w:val="00E03BC4"/>
    <w:rsid w:val="00E14524"/>
    <w:rsid w:val="00E2555E"/>
    <w:rsid w:val="00E37000"/>
    <w:rsid w:val="00E40870"/>
    <w:rsid w:val="00E61673"/>
    <w:rsid w:val="00E639E3"/>
    <w:rsid w:val="00E71D2D"/>
    <w:rsid w:val="00E74E55"/>
    <w:rsid w:val="00E95145"/>
    <w:rsid w:val="00E97C43"/>
    <w:rsid w:val="00EA4E86"/>
    <w:rsid w:val="00ED17CF"/>
    <w:rsid w:val="00ED44A5"/>
    <w:rsid w:val="00F045A1"/>
    <w:rsid w:val="00F046C7"/>
    <w:rsid w:val="00F124DE"/>
    <w:rsid w:val="00F12BEE"/>
    <w:rsid w:val="00F201F0"/>
    <w:rsid w:val="00F24A1C"/>
    <w:rsid w:val="00F33CA1"/>
    <w:rsid w:val="00F36902"/>
    <w:rsid w:val="00F4487B"/>
    <w:rsid w:val="00F46D04"/>
    <w:rsid w:val="00F52BB2"/>
    <w:rsid w:val="00F5543A"/>
    <w:rsid w:val="00F56975"/>
    <w:rsid w:val="00F5799A"/>
    <w:rsid w:val="00F61B7D"/>
    <w:rsid w:val="00F77C27"/>
    <w:rsid w:val="00F877C9"/>
    <w:rsid w:val="00F95ACB"/>
    <w:rsid w:val="00F95CD3"/>
    <w:rsid w:val="00FC36C0"/>
    <w:rsid w:val="00FD3714"/>
    <w:rsid w:val="00FD3F02"/>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ABB83"/>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1149</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25</cp:revision>
  <cp:lastPrinted>2016-05-16T12:05:00Z</cp:lastPrinted>
  <dcterms:created xsi:type="dcterms:W3CDTF">2020-11-19T16:56:00Z</dcterms:created>
  <dcterms:modified xsi:type="dcterms:W3CDTF">2026-04-17T14:11:00Z</dcterms:modified>
</cp:coreProperties>
</file>